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490" w:type="dxa"/>
        <w:tblInd w:w="-601" w:type="dxa"/>
        <w:tblLook w:val="04A0"/>
      </w:tblPr>
      <w:tblGrid>
        <w:gridCol w:w="10490"/>
      </w:tblGrid>
      <w:tr w:rsidR="00376818" w:rsidRPr="00CB76FD" w:rsidTr="00BD03ED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9CB" w:rsidRPr="00A547A8" w:rsidRDefault="00FC19CB" w:rsidP="00FC19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FC19CB" w:rsidRPr="00A547A8" w:rsidRDefault="00FC19CB" w:rsidP="00FC19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«Школа № 125»</w:t>
            </w:r>
          </w:p>
          <w:p w:rsidR="00FC19CB" w:rsidRPr="00A547A8" w:rsidRDefault="00FC19CB" w:rsidP="00FC19CB">
            <w:pPr>
              <w:suppressAutoHyphens/>
              <w:rPr>
                <w:rFonts w:ascii="Times New Roman"/>
                <w:sz w:val="28"/>
                <w:szCs w:val="28"/>
                <w:lang w:eastAsia="ar-SA"/>
              </w:rPr>
            </w:pPr>
          </w:p>
          <w:tbl>
            <w:tblPr>
              <w:tblStyle w:val="ab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6"/>
              <w:gridCol w:w="4651"/>
            </w:tblGrid>
            <w:tr w:rsidR="00FC19CB" w:rsidRPr="00A547A8" w:rsidTr="00005E98">
              <w:trPr>
                <w:jc w:val="center"/>
              </w:trPr>
              <w:tc>
                <w:tcPr>
                  <w:tcW w:w="5096" w:type="dxa"/>
                </w:tcPr>
                <w:p w:rsidR="00FC19CB" w:rsidRPr="00A547A8" w:rsidRDefault="00FC19CB" w:rsidP="00902C55">
                  <w:pPr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Принята</w:t>
                  </w:r>
                </w:p>
                <w:p w:rsidR="00FC19CB" w:rsidRPr="00A547A8" w:rsidRDefault="00FC19CB" w:rsidP="00902C55">
                  <w:pPr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  Педагогического совета</w:t>
                  </w:r>
                </w:p>
                <w:p w:rsidR="00FC19CB" w:rsidRPr="00A547A8" w:rsidRDefault="00FC19CB" w:rsidP="00902C55">
                  <w:pPr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«Школа  № 125» (протокол № 8 от 28.08.201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FC19CB" w:rsidRPr="00A547A8" w:rsidRDefault="00FC19CB" w:rsidP="00902C55">
                  <w:pPr>
                    <w:suppressAutoHyphens/>
                    <w:jc w:val="center"/>
                    <w:rPr>
                      <w:rFonts w:asci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651" w:type="dxa"/>
                </w:tcPr>
                <w:p w:rsidR="00FC19CB" w:rsidRPr="00A547A8" w:rsidRDefault="00FC19CB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FC19CB" w:rsidRPr="00A547A8" w:rsidRDefault="00FC19CB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FC19CB" w:rsidRPr="00A547A8" w:rsidRDefault="00FC19CB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«Школа № 125»</w:t>
                  </w:r>
                </w:p>
                <w:p w:rsidR="00FC19CB" w:rsidRPr="00A547A8" w:rsidRDefault="00FC19CB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______________А.А.Обухов</w:t>
                  </w:r>
                </w:p>
                <w:p w:rsidR="00FC19CB" w:rsidRPr="00A547A8" w:rsidRDefault="00FC19CB" w:rsidP="00902C55">
                  <w:pPr>
                    <w:suppressAutoHyphens/>
                    <w:rPr>
                      <w:rFonts w:ascii="Times New Roman"/>
                      <w:sz w:val="28"/>
                      <w:szCs w:val="28"/>
                      <w:lang w:eastAsia="ar-SA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«31» августа 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</w:tc>
            </w:tr>
          </w:tbl>
          <w:p w:rsidR="00FC19CB" w:rsidRDefault="00FC19CB" w:rsidP="00FC19CB">
            <w:pPr>
              <w:suppressAutoHyphens/>
              <w:ind w:left="360"/>
              <w:jc w:val="center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FC19CB" w:rsidRDefault="00FC19CB" w:rsidP="00FC19CB">
            <w:pPr>
              <w:suppressAutoHyphens/>
              <w:ind w:left="360"/>
              <w:jc w:val="center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FC19CB" w:rsidRDefault="00FC19CB" w:rsidP="00FC19CB">
            <w:pPr>
              <w:suppressAutoHyphens/>
              <w:ind w:left="360"/>
              <w:jc w:val="center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FC19CB" w:rsidRPr="00A547A8" w:rsidRDefault="00FC19CB" w:rsidP="00FC19CB">
            <w:pPr>
              <w:suppressAutoHyphens/>
              <w:ind w:left="360"/>
              <w:jc w:val="center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FC19CB" w:rsidRPr="00A547A8" w:rsidRDefault="00FC19CB" w:rsidP="00FC19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FC19CB" w:rsidRPr="00A547A8" w:rsidRDefault="00FC19CB" w:rsidP="00FC19CB">
            <w:pPr>
              <w:suppressAutoHyphens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C19CB" w:rsidRPr="00A547A8" w:rsidRDefault="00FC19CB" w:rsidP="00FC19CB">
            <w:pPr>
              <w:suppressAutoHyphens/>
              <w:spacing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ДОПОЛНИТЕЛЬНАЯ </w:t>
            </w:r>
          </w:p>
          <w:p w:rsidR="00FC19CB" w:rsidRPr="00A547A8" w:rsidRDefault="00FC19CB" w:rsidP="00FC19CB">
            <w:pPr>
              <w:suppressAutoHyphens/>
              <w:spacing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ОБЩЕОБРАЗОВАТЕЛЬНАЯ (ОБЩЕРАЗВИВАЮЩАЯ) </w:t>
            </w:r>
          </w:p>
          <w:p w:rsidR="00FC19CB" w:rsidRPr="00A547A8" w:rsidRDefault="00FC19CB" w:rsidP="00FC19CB">
            <w:pPr>
              <w:suppressAutoHyphens/>
              <w:spacing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ПРОГРАММА</w:t>
            </w:r>
          </w:p>
          <w:p w:rsidR="00FC19CB" w:rsidRDefault="00FC19CB" w:rsidP="00FC19CB">
            <w:pPr>
              <w:suppressAutoHyphens/>
              <w:spacing w:line="360" w:lineRule="auto"/>
              <w:ind w:left="360"/>
              <w:jc w:val="center"/>
              <w:rPr>
                <w:rFonts w:ascii="Times New Roman"/>
                <w:b/>
                <w:sz w:val="28"/>
                <w:szCs w:val="28"/>
                <w:lang w:eastAsia="ar-SA"/>
              </w:rPr>
            </w:pPr>
          </w:p>
          <w:p w:rsidR="00FC19CB" w:rsidRPr="00A547A8" w:rsidRDefault="00FC19CB" w:rsidP="00FC19CB">
            <w:pPr>
              <w:suppressAutoHyphens/>
              <w:spacing w:line="360" w:lineRule="auto"/>
              <w:ind w:left="360"/>
              <w:jc w:val="center"/>
              <w:rPr>
                <w:rFonts w:ascii="Times New Roman"/>
                <w:b/>
                <w:sz w:val="28"/>
                <w:szCs w:val="28"/>
                <w:lang w:eastAsia="ar-SA"/>
              </w:rPr>
            </w:pPr>
          </w:p>
          <w:p w:rsidR="00FC19CB" w:rsidRDefault="00FC19CB" w:rsidP="00FC19C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Путь к успеху</w:t>
            </w: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  <w:p w:rsidR="00FC19CB" w:rsidRPr="00A547A8" w:rsidRDefault="00FC19CB" w:rsidP="00FC19C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C19CB" w:rsidRPr="00A547A8" w:rsidRDefault="00FC19CB" w:rsidP="00FC19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возраст детей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 лет</w:t>
            </w: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срок реализации 1 год</w:t>
            </w:r>
          </w:p>
          <w:p w:rsidR="00FC19CB" w:rsidRPr="00A547A8" w:rsidRDefault="00FC19CB" w:rsidP="00FC19CB">
            <w:pPr>
              <w:suppressAutoHyphens/>
              <w:spacing w:line="360" w:lineRule="auto"/>
              <w:ind w:left="360"/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FC19CB" w:rsidRPr="00A547A8" w:rsidRDefault="00FC19CB" w:rsidP="00FC19CB">
            <w:pPr>
              <w:suppressAutoHyphens/>
              <w:ind w:left="360"/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FC19CB" w:rsidRPr="00A547A8" w:rsidRDefault="00FC19CB" w:rsidP="00FC19CB">
            <w:pPr>
              <w:suppressAutoHyphens/>
              <w:ind w:left="360"/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FC19CB" w:rsidRPr="00A547A8" w:rsidRDefault="00FC19CB" w:rsidP="00FC19C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C19CB" w:rsidRPr="00A547A8" w:rsidRDefault="00FC19CB" w:rsidP="00FC19CB">
            <w:pPr>
              <w:suppressAutoHyphens/>
              <w:ind w:left="652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Автор:</w:t>
            </w:r>
          </w:p>
          <w:p w:rsidR="00FC19CB" w:rsidRDefault="00FC19CB" w:rsidP="00FC19CB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учитель информатики</w:t>
            </w: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Радаева Г.А.</w:t>
            </w:r>
          </w:p>
          <w:p w:rsidR="00FC19CB" w:rsidRDefault="00FC19CB" w:rsidP="00FC19CB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C19CB" w:rsidRDefault="00FC19CB" w:rsidP="00FC19CB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C19CB" w:rsidRDefault="00FC19CB" w:rsidP="00FC19CB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C19CB" w:rsidRDefault="00FC19CB" w:rsidP="00FC19CB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C19CB" w:rsidRPr="00A547A8" w:rsidRDefault="00FC19CB" w:rsidP="00FC19CB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C19CB" w:rsidRDefault="00FC19CB" w:rsidP="00FC19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CB" w:rsidRDefault="00FC19CB" w:rsidP="00FC19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CB" w:rsidRDefault="00FC19CB" w:rsidP="00FC19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CB" w:rsidRDefault="00FC19CB" w:rsidP="00FC19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CB" w:rsidRPr="00A547A8" w:rsidRDefault="00FC19CB" w:rsidP="00FC19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  <w:p w:rsidR="00FC19CB" w:rsidRDefault="00FC19CB" w:rsidP="00FC19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47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76818" w:rsidRPr="00CB76FD" w:rsidRDefault="00376818" w:rsidP="00FC19C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F3C" w:rsidRDefault="004759D0" w:rsidP="00FC19CB">
      <w:pPr>
        <w:jc w:val="center"/>
        <w:rPr>
          <w:b/>
          <w:sz w:val="28"/>
          <w:szCs w:val="28"/>
        </w:rPr>
      </w:pPr>
      <w:r w:rsidRPr="00944B8E">
        <w:rPr>
          <w:b/>
          <w:sz w:val="28"/>
          <w:szCs w:val="28"/>
        </w:rPr>
        <w:lastRenderedPageBreak/>
        <w:t>Пояснительная записка</w:t>
      </w:r>
    </w:p>
    <w:p w:rsidR="00BD03ED" w:rsidRDefault="00BD03ED" w:rsidP="00BD03ED">
      <w:pPr>
        <w:ind w:left="-426" w:right="-1"/>
        <w:jc w:val="both"/>
        <w:rPr>
          <w:b/>
          <w:color w:val="000000"/>
          <w:sz w:val="28"/>
          <w:szCs w:val="28"/>
        </w:rPr>
      </w:pPr>
      <w:r w:rsidRPr="00734811">
        <w:rPr>
          <w:b/>
          <w:sz w:val="28"/>
          <w:szCs w:val="28"/>
        </w:rPr>
        <w:t>Дополнительная общеобразовательная общеразвивающая</w:t>
      </w:r>
      <w:r w:rsidRPr="00734811">
        <w:rPr>
          <w:sz w:val="28"/>
          <w:szCs w:val="28"/>
        </w:rPr>
        <w:t xml:space="preserve"> </w:t>
      </w:r>
      <w:r w:rsidRPr="00734811">
        <w:rPr>
          <w:b/>
          <w:sz w:val="28"/>
          <w:szCs w:val="28"/>
        </w:rPr>
        <w:t>программа</w:t>
      </w:r>
      <w:r w:rsidRPr="00734811">
        <w:rPr>
          <w:sz w:val="28"/>
          <w:szCs w:val="28"/>
        </w:rPr>
        <w:t xml:space="preserve"> кружка </w:t>
      </w:r>
      <w:r w:rsidR="00EF59A2">
        <w:rPr>
          <w:b/>
          <w:sz w:val="28"/>
          <w:szCs w:val="28"/>
        </w:rPr>
        <w:t>«Путь к успеху</w:t>
      </w:r>
      <w:r w:rsidRPr="00734811">
        <w:rPr>
          <w:b/>
          <w:sz w:val="28"/>
          <w:szCs w:val="28"/>
        </w:rPr>
        <w:t>»</w:t>
      </w:r>
      <w:r w:rsidRPr="00734811">
        <w:rPr>
          <w:sz w:val="28"/>
          <w:szCs w:val="28"/>
        </w:rPr>
        <w:t xml:space="preserve"> </w:t>
      </w:r>
      <w:r w:rsidRPr="00734811">
        <w:rPr>
          <w:color w:val="000000"/>
          <w:sz w:val="28"/>
          <w:szCs w:val="28"/>
        </w:rPr>
        <w:t>является программой</w:t>
      </w:r>
      <w:r w:rsidRPr="00734811">
        <w:rPr>
          <w:b/>
          <w:color w:val="000000"/>
          <w:sz w:val="28"/>
          <w:szCs w:val="28"/>
        </w:rPr>
        <w:t xml:space="preserve">  социально-педагогической направленности</w:t>
      </w:r>
      <w:r>
        <w:rPr>
          <w:color w:val="000000"/>
          <w:sz w:val="28"/>
          <w:szCs w:val="28"/>
        </w:rPr>
        <w:t xml:space="preserve">, </w:t>
      </w:r>
      <w:r w:rsidRPr="00734811">
        <w:rPr>
          <w:color w:val="000000"/>
          <w:sz w:val="28"/>
          <w:szCs w:val="28"/>
        </w:rPr>
        <w:t xml:space="preserve">а также служит для организации внеурочной деятельности  школьников по </w:t>
      </w:r>
      <w:r>
        <w:rPr>
          <w:b/>
          <w:color w:val="000000"/>
          <w:sz w:val="28"/>
          <w:szCs w:val="28"/>
        </w:rPr>
        <w:t xml:space="preserve">социальному </w:t>
      </w:r>
      <w:r w:rsidRPr="00734811">
        <w:rPr>
          <w:b/>
          <w:color w:val="000000"/>
          <w:sz w:val="28"/>
          <w:szCs w:val="28"/>
        </w:rPr>
        <w:t xml:space="preserve"> направлению.</w:t>
      </w:r>
    </w:p>
    <w:p w:rsidR="00BD03ED" w:rsidRPr="00734811" w:rsidRDefault="00BD03ED" w:rsidP="00BD03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34811">
        <w:rPr>
          <w:rFonts w:ascii="Times New Roman" w:hAnsi="Times New Roman"/>
          <w:b/>
          <w:bCs/>
          <w:sz w:val="28"/>
          <w:szCs w:val="28"/>
        </w:rPr>
        <w:t>Нормативно-правовое обеспечение</w:t>
      </w:r>
      <w:r w:rsidRPr="00734811">
        <w:rPr>
          <w:rFonts w:ascii="Times New Roman" w:hAnsi="Times New Roman"/>
          <w:bCs/>
          <w:sz w:val="28"/>
          <w:szCs w:val="28"/>
        </w:rPr>
        <w:t xml:space="preserve"> реализации прог</w:t>
      </w:r>
      <w:r>
        <w:rPr>
          <w:rFonts w:ascii="Times New Roman" w:hAnsi="Times New Roman"/>
          <w:bCs/>
          <w:sz w:val="28"/>
          <w:szCs w:val="28"/>
        </w:rPr>
        <w:t>раммы кружка «Путь к успеху</w:t>
      </w:r>
      <w:r w:rsidRPr="00734811">
        <w:rPr>
          <w:rFonts w:ascii="Times New Roman" w:hAnsi="Times New Roman"/>
          <w:bCs/>
          <w:sz w:val="28"/>
          <w:szCs w:val="28"/>
        </w:rPr>
        <w:t>» осуществляется на основе следующих нормативных документов:</w:t>
      </w:r>
    </w:p>
    <w:p w:rsidR="00BD03ED" w:rsidRPr="00734811" w:rsidRDefault="00BD03ED" w:rsidP="00BD03ED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4811"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BD03ED" w:rsidRPr="00734811" w:rsidRDefault="00BD03ED" w:rsidP="00BD03ED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4811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   (приказ Министерства образования и  науки  Российской Федерации  № 1897 от 17.12.  </w:t>
      </w:r>
      <w:smartTag w:uri="urn:schemas-microsoft-com:office:smarttags" w:element="metricconverter">
        <w:smartTagPr>
          <w:attr w:name="ProductID" w:val="2010 г"/>
        </w:smartTagPr>
        <w:r w:rsidRPr="00734811">
          <w:rPr>
            <w:rFonts w:ascii="Times New Roman" w:hAnsi="Times New Roman"/>
            <w:sz w:val="28"/>
            <w:szCs w:val="28"/>
          </w:rPr>
          <w:t>2010 г</w:t>
        </w:r>
      </w:smartTag>
      <w:r w:rsidRPr="00734811">
        <w:rPr>
          <w:rFonts w:ascii="Times New Roman" w:hAnsi="Times New Roman"/>
          <w:sz w:val="28"/>
          <w:szCs w:val="28"/>
        </w:rPr>
        <w:t>.,  зарегистрирован в Минюсте России 17 февраля 2011г.)</w:t>
      </w:r>
      <w:r>
        <w:rPr>
          <w:rFonts w:ascii="Times New Roman" w:hAnsi="Times New Roman"/>
          <w:sz w:val="28"/>
          <w:szCs w:val="28"/>
        </w:rPr>
        <w:t>.</w:t>
      </w:r>
    </w:p>
    <w:p w:rsidR="00BD03ED" w:rsidRPr="00734811" w:rsidRDefault="00BD03ED" w:rsidP="00BD03ED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4811">
        <w:rPr>
          <w:rFonts w:ascii="Times New Roman" w:hAnsi="Times New Roman"/>
          <w:sz w:val="28"/>
          <w:szCs w:val="28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BD03ED" w:rsidRPr="00734811" w:rsidRDefault="00BD03ED" w:rsidP="00BD03ED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4811">
        <w:rPr>
          <w:rFonts w:ascii="Times New Roman" w:hAnsi="Times New Roman"/>
          <w:sz w:val="28"/>
          <w:szCs w:val="28"/>
        </w:rPr>
        <w:t>Письмо Департамента общего образования Минобрнауки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г.).</w:t>
      </w:r>
    </w:p>
    <w:p w:rsidR="00BD03ED" w:rsidRPr="00734811" w:rsidRDefault="00BD03ED" w:rsidP="00BD03ED">
      <w:pPr>
        <w:pStyle w:val="a7"/>
        <w:numPr>
          <w:ilvl w:val="0"/>
          <w:numId w:val="22"/>
        </w:numPr>
        <w:ind w:left="714" w:right="75" w:hanging="357"/>
        <w:jc w:val="both"/>
        <w:rPr>
          <w:sz w:val="28"/>
          <w:szCs w:val="28"/>
        </w:rPr>
      </w:pPr>
      <w:r w:rsidRPr="00734811">
        <w:rPr>
          <w:bCs/>
          <w:sz w:val="28"/>
          <w:szCs w:val="28"/>
        </w:rPr>
        <w:t>Приказ Министерства образования и науки Российской Федерации  от 29 августа 2013 г. № 1008 " 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BD03ED" w:rsidRPr="00734811" w:rsidRDefault="00BD03ED" w:rsidP="00BD03ED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4811">
        <w:rPr>
          <w:rFonts w:ascii="Times New Roman" w:hAnsi="Times New Roman"/>
          <w:sz w:val="28"/>
          <w:szCs w:val="28"/>
        </w:rPr>
        <w:t>&lt;Письмо&gt;Минобрнауки России от 07.08.2015 N 08-1228 "О направлении рекомендаций". "Методическиерекомендации.</w:t>
      </w:r>
    </w:p>
    <w:p w:rsidR="00BD03ED" w:rsidRDefault="00BD03ED" w:rsidP="00BD03ED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4811">
        <w:rPr>
          <w:rFonts w:ascii="Times New Roman" w:hAnsi="Times New Roman"/>
          <w:sz w:val="28"/>
          <w:szCs w:val="28"/>
        </w:rPr>
        <w:t>Письмо Минобрнауки РФ от 11-12-2006  06-1844 «О примерных требованиях к программам дополнительного образования детей».</w:t>
      </w:r>
    </w:p>
    <w:p w:rsidR="00BD03ED" w:rsidRPr="006630F4" w:rsidRDefault="00BD03ED" w:rsidP="00BD03ED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FF5D4B">
        <w:rPr>
          <w:sz w:val="28"/>
          <w:szCs w:val="28"/>
        </w:rPr>
        <w:t>О повышении воспитательного потенциала общеобразовательного процесса в общеобразовательном учреждении (Письмо Минобразования России от 11.02.2000г. №101/28-16)</w:t>
      </w:r>
      <w:r>
        <w:rPr>
          <w:sz w:val="28"/>
          <w:szCs w:val="28"/>
        </w:rPr>
        <w:t>.</w:t>
      </w:r>
    </w:p>
    <w:p w:rsidR="00BD03ED" w:rsidRDefault="00BD03ED" w:rsidP="00BD03ED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4811">
        <w:rPr>
          <w:rFonts w:ascii="Times New Roman" w:hAnsi="Times New Roman"/>
          <w:sz w:val="28"/>
          <w:szCs w:val="28"/>
        </w:rPr>
        <w:t>Образовательная программа ОУ</w:t>
      </w:r>
      <w:r>
        <w:rPr>
          <w:rFonts w:ascii="Times New Roman" w:hAnsi="Times New Roman"/>
          <w:sz w:val="28"/>
          <w:szCs w:val="28"/>
        </w:rPr>
        <w:t>.</w:t>
      </w:r>
    </w:p>
    <w:p w:rsidR="00BD03ED" w:rsidRPr="00BD03ED" w:rsidRDefault="00BD03ED" w:rsidP="00772E7A">
      <w:pPr>
        <w:pStyle w:val="ae"/>
        <w:spacing w:after="0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BD0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кружка составлена на основе </w:t>
      </w:r>
      <w:r w:rsidRPr="00BD03ED">
        <w:rPr>
          <w:rFonts w:ascii="Times New Roman" w:hAnsi="Times New Roman"/>
          <w:sz w:val="28"/>
          <w:szCs w:val="28"/>
        </w:rPr>
        <w:t xml:space="preserve"> программы </w:t>
      </w:r>
      <w:r w:rsidRPr="00BD03ED">
        <w:rPr>
          <w:rFonts w:ascii="Times New Roman" w:hAnsi="Times New Roman"/>
          <w:sz w:val="28"/>
          <w:szCs w:val="28"/>
          <w:lang w:val="en-US"/>
        </w:rPr>
        <w:t>Intel</w:t>
      </w:r>
      <w:r w:rsidRPr="00BD03ED">
        <w:rPr>
          <w:rFonts w:ascii="Times New Roman" w:hAnsi="Times New Roman"/>
          <w:sz w:val="28"/>
          <w:szCs w:val="28"/>
        </w:rPr>
        <w:t xml:space="preserve"> «Путь к успеху. Т</w:t>
      </w:r>
      <w:r>
        <w:rPr>
          <w:rFonts w:ascii="Times New Roman" w:hAnsi="Times New Roman"/>
          <w:sz w:val="28"/>
          <w:szCs w:val="28"/>
        </w:rPr>
        <w:t>ехнологии и местное сообщество»</w:t>
      </w:r>
    </w:p>
    <w:p w:rsidR="00BD03ED" w:rsidRDefault="00DC06EB" w:rsidP="00772E7A">
      <w:pPr>
        <w:jc w:val="both"/>
        <w:rPr>
          <w:sz w:val="28"/>
          <w:szCs w:val="28"/>
        </w:rPr>
      </w:pPr>
      <w:r w:rsidRPr="00DC06EB">
        <w:rPr>
          <w:b/>
          <w:sz w:val="28"/>
          <w:szCs w:val="28"/>
        </w:rPr>
        <w:t>Новизна, актуальность, педагогическая целесообразность</w:t>
      </w:r>
    </w:p>
    <w:p w:rsidR="00BD03ED" w:rsidRDefault="00BD03ED" w:rsidP="00BD03E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российского государства, внедрение новых образовательных стандартов требует, чтобы система образования содействовала формированию личности выпускника школы, готового к учебному сотрудничеству, способного осуществлять исследовательскую, проектную и информационную деятельность. </w:t>
      </w:r>
    </w:p>
    <w:p w:rsidR="00BD03ED" w:rsidRDefault="00BD03ED" w:rsidP="00BD03ED">
      <w:pPr>
        <w:ind w:left="-426" w:firstLine="426"/>
        <w:jc w:val="both"/>
        <w:rPr>
          <w:b/>
          <w:sz w:val="28"/>
          <w:szCs w:val="28"/>
        </w:rPr>
      </w:pPr>
      <w:r w:rsidRPr="00BD03ED">
        <w:rPr>
          <w:b/>
          <w:sz w:val="28"/>
          <w:szCs w:val="28"/>
        </w:rPr>
        <w:lastRenderedPageBreak/>
        <w:t>Новизна</w:t>
      </w:r>
    </w:p>
    <w:p w:rsidR="00BD03ED" w:rsidRDefault="00BD03ED" w:rsidP="00721542">
      <w:pPr>
        <w:ind w:left="-426"/>
        <w:jc w:val="both"/>
        <w:rPr>
          <w:sz w:val="28"/>
          <w:szCs w:val="28"/>
        </w:rPr>
      </w:pPr>
      <w:r w:rsidRPr="00BD03ED">
        <w:rPr>
          <w:sz w:val="28"/>
          <w:szCs w:val="28"/>
        </w:rPr>
        <w:t xml:space="preserve"> </w:t>
      </w:r>
      <w:r w:rsidR="00772E7A">
        <w:rPr>
          <w:sz w:val="28"/>
          <w:szCs w:val="28"/>
        </w:rPr>
        <w:tab/>
      </w:r>
      <w:r w:rsidR="00721542">
        <w:rPr>
          <w:sz w:val="28"/>
          <w:szCs w:val="28"/>
        </w:rPr>
        <w:t xml:space="preserve">Виды деятельности, заявленные в программе, </w:t>
      </w:r>
      <w:r>
        <w:rPr>
          <w:sz w:val="28"/>
          <w:szCs w:val="28"/>
        </w:rPr>
        <w:t>связаны с личной инициативой школьника, поиском им нестандартных решений, с риском выбора, преобразований ситуаций, складывающейся в окружающем его социуме, с персональной ответственностью перед группой сверстников, педагогами, родителями.</w:t>
      </w:r>
    </w:p>
    <w:p w:rsidR="00BD03ED" w:rsidRDefault="00BD03ED" w:rsidP="00772E7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CB2A91">
        <w:rPr>
          <w:b/>
          <w:sz w:val="28"/>
          <w:szCs w:val="28"/>
        </w:rPr>
        <w:t>ктуальность программы</w:t>
      </w:r>
      <w:r>
        <w:rPr>
          <w:sz w:val="28"/>
          <w:szCs w:val="28"/>
        </w:rPr>
        <w:t xml:space="preserve">  заключается в том, что формирует у младшего школьника основы исследовательской и проектной деятельности. Сквозной темой курса является местное сообщество – место, где живет ребенок, люди, которые его окружают, мир, который формирует его личность. Программа обращает внимание ребенка на то, что находится вокруг него, учит видеть проблемы и помогает в их решении. </w:t>
      </w:r>
    </w:p>
    <w:p w:rsidR="00721542" w:rsidRPr="00DC06EB" w:rsidRDefault="00721542" w:rsidP="007215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C06EB">
        <w:rPr>
          <w:b/>
          <w:sz w:val="28"/>
          <w:szCs w:val="28"/>
        </w:rPr>
        <w:t>едагогическая целесообразность</w:t>
      </w:r>
    </w:p>
    <w:p w:rsidR="00721542" w:rsidRDefault="00721542" w:rsidP="00721542">
      <w:pPr>
        <w:pStyle w:val="a7"/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 основе программы лежит системно-деятельностный подход, который предполагает воспитание и развитие качеств личности, отвечающих требованиям информационного общества, переход к стратегии социального проектирования, ориентацию на результаты образования, признание решающей роли содержания образования и способов организации образовательной деятельности и учебного сотрудничества и позволяет выстроить индивидуальные образовательные траектории и траектории индивидуального развития каждого обучающегося, обеспечивая рост творческого потенциала, познавательных мотивов, обогащение форм учебного сотрудничества и расширения зоны ближайшего развития.</w:t>
      </w:r>
    </w:p>
    <w:p w:rsidR="00721542" w:rsidRDefault="00721542" w:rsidP="00721542">
      <w:pPr>
        <w:pStyle w:val="a7"/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заложены образовательные технологии критического мышления, обучения в сотрудничестве, проектной деятельности и ИКТ.</w:t>
      </w:r>
    </w:p>
    <w:p w:rsidR="00721542" w:rsidRDefault="00721542" w:rsidP="00721542">
      <w:pPr>
        <w:pStyle w:val="a7"/>
        <w:tabs>
          <w:tab w:val="left" w:pos="-426"/>
        </w:tabs>
        <w:ind w:left="-426"/>
        <w:jc w:val="both"/>
        <w:rPr>
          <w:sz w:val="28"/>
          <w:szCs w:val="28"/>
        </w:rPr>
      </w:pPr>
      <w:r w:rsidRPr="00CE0FB1">
        <w:rPr>
          <w:i/>
          <w:sz w:val="28"/>
          <w:szCs w:val="28"/>
        </w:rPr>
        <w:t>Основы информационно-коммуникационных технологий</w:t>
      </w:r>
      <w:r>
        <w:rPr>
          <w:sz w:val="28"/>
          <w:szCs w:val="28"/>
        </w:rPr>
        <w:t>. Под грамотностью в области технологий подразумевается умение использовать компьютерные технологии для общения, решения проблем, сбора, организации и ра</w:t>
      </w:r>
      <w:r w:rsidR="00772E7A">
        <w:rPr>
          <w:sz w:val="28"/>
          <w:szCs w:val="28"/>
        </w:rPr>
        <w:t>спространения информации. Данная программа</w:t>
      </w:r>
      <w:r>
        <w:rPr>
          <w:sz w:val="28"/>
          <w:szCs w:val="28"/>
        </w:rPr>
        <w:t xml:space="preserve"> позволит учащимся получить практические навыки работы с разнообразными </w:t>
      </w:r>
      <w:r w:rsidR="00772E7A">
        <w:rPr>
          <w:sz w:val="28"/>
          <w:szCs w:val="28"/>
        </w:rPr>
        <w:t xml:space="preserve"> компьютерными </w:t>
      </w:r>
      <w:r>
        <w:rPr>
          <w:sz w:val="28"/>
          <w:szCs w:val="28"/>
        </w:rPr>
        <w:t>программами. У них появится возможность использовать компьютер не только для поиска информации в Интернете, но также для того, чтобы рисовать, писать, решать математические задачи и создавать презентации.</w:t>
      </w:r>
    </w:p>
    <w:p w:rsidR="00721542" w:rsidRDefault="00721542" w:rsidP="00721542">
      <w:pPr>
        <w:pStyle w:val="a7"/>
        <w:tabs>
          <w:tab w:val="left" w:pos="-426"/>
        </w:tabs>
        <w:ind w:left="-426"/>
        <w:jc w:val="both"/>
        <w:rPr>
          <w:sz w:val="28"/>
          <w:szCs w:val="28"/>
        </w:rPr>
      </w:pPr>
      <w:r w:rsidRPr="00CE0FB1">
        <w:rPr>
          <w:i/>
          <w:sz w:val="28"/>
          <w:szCs w:val="28"/>
        </w:rPr>
        <w:t>Критическое мышление</w:t>
      </w:r>
      <w:r>
        <w:rPr>
          <w:sz w:val="28"/>
          <w:szCs w:val="28"/>
        </w:rPr>
        <w:t>. Развитие критического мышления предполагает умение решать проблемы с использованием всевозможных путей. Например, работая над заданиями и проектом, учащиеся будут планировать, проверять, анализировать и обсуждать свою работу.</w:t>
      </w:r>
    </w:p>
    <w:p w:rsidR="00721542" w:rsidRDefault="00721542" w:rsidP="00721542">
      <w:pPr>
        <w:pStyle w:val="a7"/>
        <w:tabs>
          <w:tab w:val="left" w:pos="-426"/>
        </w:tabs>
        <w:ind w:left="-426"/>
        <w:jc w:val="both"/>
        <w:rPr>
          <w:sz w:val="28"/>
          <w:szCs w:val="28"/>
        </w:rPr>
      </w:pPr>
      <w:r w:rsidRPr="00CE0FB1">
        <w:rPr>
          <w:i/>
          <w:sz w:val="28"/>
          <w:szCs w:val="28"/>
        </w:rPr>
        <w:t>Сотрудничество.</w:t>
      </w:r>
      <w:r>
        <w:rPr>
          <w:sz w:val="28"/>
          <w:szCs w:val="28"/>
        </w:rPr>
        <w:t xml:space="preserve"> Воспитание культуры сотрудничества предполагает умение работать в команде, а именно совместную работу над решением поставленной задачи.</w:t>
      </w:r>
    </w:p>
    <w:p w:rsidR="00772E7A" w:rsidRDefault="00772E7A" w:rsidP="00772E7A">
      <w:pPr>
        <w:pStyle w:val="a7"/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</w:t>
      </w:r>
      <w:r w:rsidR="00721542">
        <w:rPr>
          <w:sz w:val="28"/>
          <w:szCs w:val="28"/>
        </w:rPr>
        <w:t xml:space="preserve"> способствует развитию различных видов сотрудничества. Учащиеся будут не только работать вдвоем с одним учебником, но и пользоваться одним компьютером, совместно выполняя задания и проекты. Это значит, что  у каждого учащегося появится возможность действовать в паре с партнером, который поможет ему учиться, решать поставленные задачи и творить.</w:t>
      </w:r>
    </w:p>
    <w:p w:rsidR="00A07786" w:rsidRPr="0005119E" w:rsidRDefault="00A07786" w:rsidP="00A07786">
      <w:pPr>
        <w:pStyle w:val="a7"/>
        <w:tabs>
          <w:tab w:val="left" w:pos="-426"/>
        </w:tabs>
        <w:ind w:left="-426" w:firstLine="426"/>
        <w:rPr>
          <w:b/>
          <w:sz w:val="28"/>
          <w:szCs w:val="28"/>
        </w:rPr>
      </w:pPr>
      <w:r w:rsidRPr="0005119E">
        <w:rPr>
          <w:b/>
          <w:sz w:val="28"/>
          <w:szCs w:val="28"/>
        </w:rPr>
        <w:lastRenderedPageBreak/>
        <w:t>Ключевые идеи и принципы</w:t>
      </w:r>
    </w:p>
    <w:p w:rsidR="00A07786" w:rsidRDefault="00A07786" w:rsidP="00A07786">
      <w:pPr>
        <w:pStyle w:val="a7"/>
        <w:tabs>
          <w:tab w:val="left" w:pos="-426"/>
        </w:tabs>
        <w:ind w:left="-426" w:firstLine="426"/>
        <w:jc w:val="both"/>
        <w:rPr>
          <w:sz w:val="28"/>
          <w:szCs w:val="28"/>
        </w:rPr>
      </w:pPr>
      <w:r w:rsidRPr="0005119E">
        <w:rPr>
          <w:i/>
          <w:sz w:val="28"/>
          <w:szCs w:val="28"/>
        </w:rPr>
        <w:t xml:space="preserve">Ведущие идеи </w:t>
      </w:r>
      <w:r>
        <w:rPr>
          <w:i/>
          <w:sz w:val="28"/>
          <w:szCs w:val="28"/>
        </w:rPr>
        <w:t>программы</w:t>
      </w:r>
      <w:r>
        <w:rPr>
          <w:sz w:val="28"/>
          <w:szCs w:val="28"/>
        </w:rPr>
        <w:t xml:space="preserve"> – критическое мышление, сотрудничество, метод проектов, ИКТ-грамотность – созвучны с требованиями, которые проявляются обществом к современному образованию и заложены в ФГОС НОО.</w:t>
      </w:r>
    </w:p>
    <w:p w:rsidR="00A07786" w:rsidRDefault="00A07786" w:rsidP="00A07786">
      <w:pPr>
        <w:pStyle w:val="a7"/>
        <w:tabs>
          <w:tab w:val="left" w:pos="-426"/>
        </w:tabs>
        <w:ind w:left="-426" w:firstLine="426"/>
        <w:jc w:val="both"/>
        <w:rPr>
          <w:sz w:val="28"/>
          <w:szCs w:val="28"/>
        </w:rPr>
      </w:pPr>
      <w:r w:rsidRPr="0005119E">
        <w:rPr>
          <w:i/>
          <w:sz w:val="28"/>
          <w:szCs w:val="28"/>
        </w:rPr>
        <w:t>Модульный принцип</w:t>
      </w:r>
      <w:r>
        <w:rPr>
          <w:sz w:val="28"/>
          <w:szCs w:val="28"/>
        </w:rPr>
        <w:t>. Программа состоит из логически завершенных учебных элементов – модулей, содержащих детально разработанное методическое обеспечение, адресованное учителю и учащемуся; учебные материалы, необходимые для освоения модуля (включая задания для самоконтроля); процедуру контроля усвоения содержания обучения, включенного в модуль.</w:t>
      </w:r>
    </w:p>
    <w:p w:rsidR="00A07786" w:rsidRDefault="00A07786" w:rsidP="00A07786">
      <w:pPr>
        <w:pStyle w:val="a7"/>
        <w:tabs>
          <w:tab w:val="left" w:pos="-426"/>
        </w:tabs>
        <w:ind w:left="-426" w:firstLine="426"/>
        <w:jc w:val="both"/>
        <w:rPr>
          <w:sz w:val="28"/>
          <w:szCs w:val="28"/>
        </w:rPr>
      </w:pPr>
      <w:r w:rsidRPr="0005119E">
        <w:rPr>
          <w:i/>
          <w:sz w:val="28"/>
          <w:szCs w:val="28"/>
        </w:rPr>
        <w:t>Принцип единства группового и индивидуального обучения</w:t>
      </w:r>
      <w:r>
        <w:rPr>
          <w:sz w:val="28"/>
          <w:szCs w:val="28"/>
        </w:rPr>
        <w:t>. Предполагает оптимальное сочетание общения, взаимодействия и индивидуализации, обеспечивающих социализацию и развитие личности.</w:t>
      </w:r>
    </w:p>
    <w:p w:rsidR="00A07786" w:rsidRDefault="00A07786" w:rsidP="00A07786">
      <w:pPr>
        <w:pStyle w:val="a7"/>
        <w:tabs>
          <w:tab w:val="left" w:pos="-426"/>
        </w:tabs>
        <w:ind w:left="-426" w:firstLine="426"/>
        <w:jc w:val="both"/>
        <w:rPr>
          <w:sz w:val="28"/>
          <w:szCs w:val="28"/>
        </w:rPr>
      </w:pPr>
      <w:r w:rsidRPr="0005119E">
        <w:rPr>
          <w:i/>
          <w:sz w:val="28"/>
          <w:szCs w:val="28"/>
        </w:rPr>
        <w:t>Принцип доступности и посильности обучения</w:t>
      </w:r>
      <w:r w:rsidRPr="008D0872">
        <w:rPr>
          <w:sz w:val="28"/>
          <w:szCs w:val="28"/>
        </w:rPr>
        <w:t xml:space="preserve">. Предполагает </w:t>
      </w:r>
      <w:r>
        <w:rPr>
          <w:sz w:val="28"/>
          <w:szCs w:val="28"/>
        </w:rPr>
        <w:t xml:space="preserve"> дифференцированный подбор учебного материала и построение учебного процесса таким образом, чтобы у учащихся появилось желание преодолеть трудности и пережить радость успеха, достижения.</w:t>
      </w:r>
    </w:p>
    <w:p w:rsidR="00A07786" w:rsidRDefault="00A07786" w:rsidP="00A07786">
      <w:pPr>
        <w:pStyle w:val="a7"/>
        <w:tabs>
          <w:tab w:val="left" w:pos="-426"/>
        </w:tabs>
        <w:ind w:left="-426" w:firstLine="426"/>
        <w:jc w:val="both"/>
        <w:rPr>
          <w:sz w:val="28"/>
          <w:szCs w:val="28"/>
        </w:rPr>
      </w:pPr>
      <w:r w:rsidRPr="0005119E">
        <w:rPr>
          <w:i/>
          <w:sz w:val="28"/>
          <w:szCs w:val="28"/>
        </w:rPr>
        <w:t>Принцип самостоятельности</w:t>
      </w:r>
      <w:r>
        <w:rPr>
          <w:sz w:val="28"/>
          <w:szCs w:val="28"/>
        </w:rPr>
        <w:t>. Предусматривает специальные упражнения, открывающие возможность работы с каждой новой компьютерной технологией и помогающие ребенку научиться самостоятельно знакомиться с нею и получать удовольствие от новых открытий.</w:t>
      </w:r>
    </w:p>
    <w:p w:rsidR="00A07786" w:rsidRPr="00A07786" w:rsidRDefault="00A07786" w:rsidP="00A07786">
      <w:pPr>
        <w:pStyle w:val="a7"/>
        <w:tabs>
          <w:tab w:val="left" w:pos="-426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Принцип целостности.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772E7A" w:rsidRPr="00772E7A" w:rsidRDefault="00772E7A" w:rsidP="00772E7A">
      <w:pPr>
        <w:pStyle w:val="a7"/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программы</w:t>
      </w:r>
      <w:r w:rsidRPr="00CB2A91">
        <w:rPr>
          <w:b/>
          <w:sz w:val="28"/>
          <w:szCs w:val="28"/>
        </w:rPr>
        <w:t>:</w:t>
      </w:r>
    </w:p>
    <w:p w:rsidR="00772E7A" w:rsidRDefault="00772E7A" w:rsidP="00772E7A">
      <w:pPr>
        <w:pStyle w:val="a7"/>
        <w:numPr>
          <w:ilvl w:val="0"/>
          <w:numId w:val="2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ключевых компетентностей у учащихся посредством интеграции самостоятельной познавательной исследовательской деятельности, направленной на исследование актуальных социальных проблем местного сообщества;</w:t>
      </w:r>
    </w:p>
    <w:p w:rsidR="00772E7A" w:rsidRDefault="00772E7A" w:rsidP="00772E7A">
      <w:pPr>
        <w:pStyle w:val="a7"/>
        <w:numPr>
          <w:ilvl w:val="0"/>
          <w:numId w:val="2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Включение младших школьников в посильное решение проблем школы, района, города  на основе использования информационно-коммуникационных технологий (ИКТ).</w:t>
      </w:r>
    </w:p>
    <w:p w:rsidR="00772E7A" w:rsidRPr="00772E7A" w:rsidRDefault="00772E7A" w:rsidP="00772E7A">
      <w:pPr>
        <w:tabs>
          <w:tab w:val="left" w:pos="993"/>
        </w:tabs>
        <w:spacing w:after="200" w:line="276" w:lineRule="auto"/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  <w:r w:rsidRPr="00772E7A">
        <w:rPr>
          <w:b/>
          <w:sz w:val="28"/>
          <w:szCs w:val="28"/>
        </w:rPr>
        <w:t>:</w:t>
      </w:r>
    </w:p>
    <w:p w:rsidR="00772E7A" w:rsidRDefault="00772E7A" w:rsidP="00772E7A">
      <w:pPr>
        <w:pStyle w:val="a7"/>
        <w:numPr>
          <w:ilvl w:val="0"/>
          <w:numId w:val="24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младших школьников познавательных потребностей, умений и навыков исследовательской и проектной деятельности;</w:t>
      </w:r>
    </w:p>
    <w:p w:rsidR="00772E7A" w:rsidRDefault="00772E7A" w:rsidP="00772E7A">
      <w:pPr>
        <w:pStyle w:val="a7"/>
        <w:numPr>
          <w:ilvl w:val="0"/>
          <w:numId w:val="24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«разумного социального» поведения в обществе;</w:t>
      </w:r>
    </w:p>
    <w:p w:rsidR="00772E7A" w:rsidRDefault="00772E7A" w:rsidP="00772E7A">
      <w:pPr>
        <w:pStyle w:val="a7"/>
        <w:numPr>
          <w:ilvl w:val="0"/>
          <w:numId w:val="24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командной работы, сотрудничества с учащимися и педагогом;</w:t>
      </w:r>
    </w:p>
    <w:p w:rsidR="00772E7A" w:rsidRDefault="00772E7A" w:rsidP="00772E7A">
      <w:pPr>
        <w:pStyle w:val="a7"/>
        <w:numPr>
          <w:ilvl w:val="0"/>
          <w:numId w:val="24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личностных и метапредметных универсальных действий через исследовательскую деятельность;</w:t>
      </w:r>
    </w:p>
    <w:p w:rsidR="00772E7A" w:rsidRDefault="00772E7A" w:rsidP="00772E7A">
      <w:pPr>
        <w:pStyle w:val="a7"/>
        <w:numPr>
          <w:ilvl w:val="0"/>
          <w:numId w:val="24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и повышение грамотности в области информационно-коммуникационных технологий.</w:t>
      </w:r>
    </w:p>
    <w:p w:rsidR="00644F1E" w:rsidRPr="00A778F3" w:rsidRDefault="00644F1E" w:rsidP="00644F1E">
      <w:pPr>
        <w:pStyle w:val="af"/>
        <w:ind w:firstLine="5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</w:t>
      </w:r>
      <w:r w:rsidRPr="00A778F3">
        <w:rPr>
          <w:rFonts w:ascii="Times New Roman" w:hAnsi="Times New Roman" w:cs="Times New Roman"/>
          <w:b/>
          <w:sz w:val="28"/>
          <w:szCs w:val="28"/>
        </w:rPr>
        <w:t>собенности программы</w:t>
      </w:r>
    </w:p>
    <w:p w:rsidR="00644F1E" w:rsidRPr="00A778F3" w:rsidRDefault="00644F1E" w:rsidP="00644F1E">
      <w:pPr>
        <w:pStyle w:val="af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>Программа рассчитана на детей, не имеющих или имеющих незначительный, первичный опыт работы с персональным компь</w:t>
      </w:r>
      <w:r w:rsidRPr="00A778F3">
        <w:rPr>
          <w:rFonts w:ascii="Times New Roman" w:hAnsi="Times New Roman" w:cs="Times New Roman"/>
          <w:sz w:val="28"/>
          <w:szCs w:val="28"/>
        </w:rPr>
        <w:softHyphen/>
      </w:r>
      <w:r w:rsidRPr="00A778F3">
        <w:rPr>
          <w:rFonts w:ascii="Times New Roman" w:hAnsi="Times New Roman" w:cs="Times New Roman"/>
          <w:w w:val="89"/>
          <w:sz w:val="28"/>
          <w:szCs w:val="28"/>
        </w:rPr>
        <w:t>ютером.</w:t>
      </w:r>
    </w:p>
    <w:p w:rsidR="00644F1E" w:rsidRPr="00A778F3" w:rsidRDefault="00644F1E" w:rsidP="00644F1E">
      <w:pPr>
        <w:pStyle w:val="af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 xml:space="preserve">Обучение программным продуктам носит исключительно </w:t>
      </w:r>
      <w:r w:rsidRPr="00A778F3">
        <w:rPr>
          <w:rFonts w:ascii="Times New Roman" w:hAnsi="Times New Roman" w:cs="Times New Roman"/>
          <w:w w:val="50"/>
          <w:sz w:val="28"/>
          <w:szCs w:val="28"/>
        </w:rPr>
        <w:t>пра</w:t>
      </w:r>
      <w:r w:rsidRPr="00A778F3">
        <w:rPr>
          <w:rFonts w:ascii="Times New Roman" w:hAnsi="Times New Roman" w:cs="Times New Roman"/>
          <w:sz w:val="28"/>
          <w:szCs w:val="28"/>
        </w:rPr>
        <w:t xml:space="preserve">ктический характер и строится на потребностях в конкретных </w:t>
      </w:r>
      <w:r w:rsidRPr="00A778F3">
        <w:rPr>
          <w:rFonts w:ascii="Times New Roman" w:hAnsi="Times New Roman" w:cs="Times New Roman"/>
          <w:w w:val="89"/>
          <w:sz w:val="28"/>
          <w:szCs w:val="28"/>
        </w:rPr>
        <w:t>зна</w:t>
      </w:r>
      <w:r w:rsidRPr="00A778F3">
        <w:rPr>
          <w:rFonts w:ascii="Times New Roman" w:hAnsi="Times New Roman" w:cs="Times New Roman"/>
          <w:sz w:val="28"/>
          <w:szCs w:val="28"/>
        </w:rPr>
        <w:t xml:space="preserve">ниях, возникающих у ребенка при выполнении практических </w:t>
      </w:r>
      <w:r w:rsidRPr="00A778F3">
        <w:rPr>
          <w:rFonts w:ascii="Times New Roman" w:hAnsi="Times New Roman" w:cs="Times New Roman"/>
          <w:w w:val="89"/>
          <w:sz w:val="28"/>
          <w:szCs w:val="28"/>
        </w:rPr>
        <w:t>заданий</w:t>
      </w:r>
      <w:r w:rsidRPr="00A778F3">
        <w:rPr>
          <w:rFonts w:ascii="Times New Roman" w:hAnsi="Times New Roman" w:cs="Times New Roman"/>
          <w:sz w:val="28"/>
          <w:szCs w:val="28"/>
        </w:rPr>
        <w:t xml:space="preserve">. Дети впервые получают возможность использовать компьютер в качестве инструмента для выполнения самых разных видов работ. </w:t>
      </w:r>
    </w:p>
    <w:p w:rsidR="00644F1E" w:rsidRPr="00A778F3" w:rsidRDefault="00644F1E" w:rsidP="00644F1E">
      <w:pPr>
        <w:pStyle w:val="af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>Важнейшим аспектом программы является обучение навыкам самостоятельной работы учащихся, в том числе поиску необ</w:t>
      </w:r>
      <w:r w:rsidRPr="00A778F3">
        <w:rPr>
          <w:rFonts w:ascii="Times New Roman" w:hAnsi="Times New Roman" w:cs="Times New Roman"/>
          <w:sz w:val="28"/>
          <w:szCs w:val="28"/>
        </w:rPr>
        <w:softHyphen/>
        <w:t xml:space="preserve">ходимой для выполнения заданий информации в «Практическом руководстве». </w:t>
      </w:r>
    </w:p>
    <w:p w:rsidR="00644F1E" w:rsidRPr="00A778F3" w:rsidRDefault="00644F1E" w:rsidP="00644F1E">
      <w:pPr>
        <w:pStyle w:val="af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>Специальные этапы занятий направлены на то, чтобы ребенок не боялся исследовать возможности компьютера, совершать ошибки, делать выбор.</w:t>
      </w:r>
    </w:p>
    <w:p w:rsidR="00644F1E" w:rsidRPr="00A778F3" w:rsidRDefault="00644F1E" w:rsidP="00644F1E">
      <w:pPr>
        <w:pStyle w:val="af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>Обучение выполнению заданий основано на строгом алгоритме - планирование, работа над заданием, проверка, обсужде</w:t>
      </w:r>
      <w:r w:rsidRPr="00A778F3">
        <w:rPr>
          <w:rFonts w:ascii="Times New Roman" w:hAnsi="Times New Roman" w:cs="Times New Roman"/>
          <w:sz w:val="28"/>
          <w:szCs w:val="28"/>
        </w:rPr>
        <w:softHyphen/>
        <w:t>ние. Причем работа над заданием также ведется по строго</w:t>
      </w:r>
      <w:r w:rsidR="00EF59A2">
        <w:rPr>
          <w:rFonts w:ascii="Times New Roman" w:hAnsi="Times New Roman" w:cs="Times New Roman"/>
          <w:sz w:val="28"/>
          <w:szCs w:val="28"/>
        </w:rPr>
        <w:t>му</w:t>
      </w:r>
      <w:r w:rsidRPr="00A778F3">
        <w:rPr>
          <w:rFonts w:ascii="Times New Roman" w:hAnsi="Times New Roman" w:cs="Times New Roman"/>
          <w:sz w:val="28"/>
          <w:szCs w:val="28"/>
        </w:rPr>
        <w:t xml:space="preserve"> опре</w:t>
      </w:r>
      <w:r w:rsidRPr="00A778F3">
        <w:rPr>
          <w:rFonts w:ascii="Times New Roman" w:hAnsi="Times New Roman" w:cs="Times New Roman"/>
          <w:sz w:val="28"/>
          <w:szCs w:val="28"/>
        </w:rPr>
        <w:softHyphen/>
        <w:t>деленному алгоритму (шагам), сочетающему поиск нужной информации, работу с компьютером, выбор наиболее подходящих вари</w:t>
      </w:r>
      <w:r w:rsidRPr="00A778F3">
        <w:rPr>
          <w:rFonts w:ascii="Times New Roman" w:hAnsi="Times New Roman" w:cs="Times New Roman"/>
          <w:sz w:val="28"/>
          <w:szCs w:val="28"/>
        </w:rPr>
        <w:softHyphen/>
        <w:t>антов, творчество и дополнительные возможности.</w:t>
      </w:r>
    </w:p>
    <w:p w:rsidR="00644F1E" w:rsidRPr="00A778F3" w:rsidRDefault="00644F1E" w:rsidP="00644F1E">
      <w:pPr>
        <w:pStyle w:val="af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 xml:space="preserve">В основе всех заданий и проектов лежит тема местного сообщества, иначе говоря, окружающего ребенка жизненного пространства - школы, двора, поселка, микрорайона. </w:t>
      </w:r>
    </w:p>
    <w:p w:rsidR="00644F1E" w:rsidRPr="00A778F3" w:rsidRDefault="00644F1E" w:rsidP="00644F1E">
      <w:pPr>
        <w:pStyle w:val="af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>Содержание итоговых проектов носит социальный характер. Дети учатся видеть и помогать решать проблемы местного сообщества.</w:t>
      </w:r>
    </w:p>
    <w:p w:rsidR="00644F1E" w:rsidRPr="00A778F3" w:rsidRDefault="00644F1E" w:rsidP="00644F1E">
      <w:pPr>
        <w:pStyle w:val="af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>Навыки работы с программными продуктами, полученные при выполнении практических заданий, легко переносятся на вы</w:t>
      </w:r>
      <w:r w:rsidRPr="00A778F3">
        <w:rPr>
          <w:rFonts w:ascii="Times New Roman" w:hAnsi="Times New Roman" w:cs="Times New Roman"/>
          <w:sz w:val="28"/>
          <w:szCs w:val="28"/>
        </w:rPr>
        <w:softHyphen/>
        <w:t>полнение самых разнообразных работ на уроках по любому пред</w:t>
      </w:r>
      <w:r w:rsidRPr="00A778F3">
        <w:rPr>
          <w:rFonts w:ascii="Times New Roman" w:hAnsi="Times New Roman" w:cs="Times New Roman"/>
          <w:sz w:val="28"/>
          <w:szCs w:val="28"/>
        </w:rPr>
        <w:softHyphen/>
        <w:t xml:space="preserve">мету. </w:t>
      </w:r>
    </w:p>
    <w:p w:rsidR="00644F1E" w:rsidRPr="00A778F3" w:rsidRDefault="00644F1E" w:rsidP="00644F1E">
      <w:pPr>
        <w:pStyle w:val="af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 xml:space="preserve">Умение пользоваться справочным пособием «Практическое руководство» позволяет детям самостоятельно продолжать знакомство с ресурсами МiсrоsоftOffice и использовать их при выполнении работ более сложного уровня за рамками данной программы. </w:t>
      </w:r>
    </w:p>
    <w:p w:rsidR="00644F1E" w:rsidRPr="00A778F3" w:rsidRDefault="00644F1E" w:rsidP="00644F1E">
      <w:pPr>
        <w:pStyle w:val="af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 xml:space="preserve"> Строгий алгоритм работы над заданиями, продуманный и простой механизм поиска необходимой информации, методика обучения самостоятельной работе помогают учителю, еще не очень уверенно владеющему компьютерными технологиями, учиться вместе с детьми, осваивать продукты МicrоsоftOffice в том числе и для решения задач за рамками данной программы. </w:t>
      </w:r>
    </w:p>
    <w:p w:rsidR="00644F1E" w:rsidRPr="00A778F3" w:rsidRDefault="00644F1E" w:rsidP="00644F1E">
      <w:pPr>
        <w:pStyle w:val="af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 xml:space="preserve">Программа построена таким образом, что дети выполняют законченные работы уже на первых занятиях, что очень важно поскольку ждать отложенного результата обучения им, как известно, очень трудно. </w:t>
      </w:r>
    </w:p>
    <w:p w:rsidR="00644F1E" w:rsidRPr="00A778F3" w:rsidRDefault="00644F1E" w:rsidP="00644F1E">
      <w:pPr>
        <w:pStyle w:val="af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 xml:space="preserve">Программа позволяет при соблюдении технологии и алгоритма </w:t>
      </w:r>
      <w:r w:rsidRPr="00A778F3">
        <w:rPr>
          <w:rFonts w:ascii="Times New Roman" w:hAnsi="Times New Roman" w:cs="Times New Roman"/>
          <w:sz w:val="28"/>
          <w:szCs w:val="28"/>
        </w:rPr>
        <w:lastRenderedPageBreak/>
        <w:t>выполнения заданий свободно варьировать ее продолжительность в зависимости от условий и возможностей образовательного учреждения.</w:t>
      </w:r>
    </w:p>
    <w:p w:rsidR="00644F1E" w:rsidRPr="002A2718" w:rsidRDefault="00644F1E" w:rsidP="00644F1E">
      <w:pPr>
        <w:pStyle w:val="af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 xml:space="preserve">Ребенок учится самостоятельно оценивать свою работу. Строгие и четкие критерии оценки выполнения задания и проекта известны ученику еще до начала работы. Объективность критериев приводит к тому, что собственная оценка ученика практически никогда не расходится с оценкой учителя. </w:t>
      </w:r>
    </w:p>
    <w:p w:rsidR="00AD0B6E" w:rsidRDefault="00AD0B6E" w:rsidP="00AD0B6E">
      <w:pPr>
        <w:pStyle w:val="a7"/>
        <w:ind w:left="0"/>
        <w:rPr>
          <w:b/>
          <w:bCs/>
          <w:w w:val="107"/>
          <w:sz w:val="28"/>
          <w:szCs w:val="28"/>
        </w:rPr>
      </w:pPr>
      <w:r w:rsidRPr="00906A69">
        <w:rPr>
          <w:b/>
          <w:bCs/>
          <w:w w:val="107"/>
          <w:sz w:val="28"/>
          <w:szCs w:val="28"/>
        </w:rPr>
        <w:t>Ожидаемые результаты освоения программы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/>
          <w:bCs/>
          <w:w w:val="107"/>
          <w:sz w:val="28"/>
          <w:szCs w:val="28"/>
        </w:rPr>
      </w:pPr>
      <w:r w:rsidRPr="00A778F3">
        <w:rPr>
          <w:b/>
          <w:bCs/>
          <w:w w:val="107"/>
          <w:sz w:val="28"/>
          <w:szCs w:val="28"/>
        </w:rPr>
        <w:t>Личностные УУД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Правила поведения в компьютерном классе и этические нормы работы с информацией коллективного пользования и личной информацией обучающегося. 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Нравственно-этическое  оценивание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Усвоение основного содержания разделов «Этические нормы работы с информацией, информационная безопасность личности», создание различных информационных объектов с помощью компьютера. Соблюдение правил работы с файлами в корпоративной сети, правил поведения в компьютерном классе, цель которых – сохранение школьного имущества и здоровья одноклассников.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Самоопределение и смыслообразование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Формирование устойчивой учебно-познавательной мотивации учения, умения находить ответы на вопросы: «Какой смысл имеет для меня учение?» Использование в курсе «Информатика специальных обучающих программ, формирующих отношение к компьютеру как к инструменту, позволяющему учиться самостоятельно.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Система заданий, иллюстрирующих место информационных технологий в современном обществе, профессиональное использование информационных технологий, способствующих осознанию их практической значимости.</w:t>
      </w:r>
    </w:p>
    <w:p w:rsidR="00A778F3" w:rsidRPr="002A2718" w:rsidRDefault="00A778F3" w:rsidP="00A778F3">
      <w:pPr>
        <w:pStyle w:val="a7"/>
        <w:tabs>
          <w:tab w:val="left" w:pos="0"/>
        </w:tabs>
        <w:ind w:left="0"/>
        <w:jc w:val="both"/>
        <w:rPr>
          <w:b/>
          <w:bCs/>
          <w:w w:val="107"/>
          <w:sz w:val="28"/>
          <w:szCs w:val="28"/>
        </w:rPr>
      </w:pPr>
      <w:r w:rsidRPr="002A2718">
        <w:rPr>
          <w:b/>
          <w:bCs/>
          <w:w w:val="107"/>
          <w:sz w:val="28"/>
          <w:szCs w:val="28"/>
        </w:rPr>
        <w:t>Регулятивные УУД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Система заданий, целью которых является 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её реализации; осуществлять итоговый и пошаговый контроль; сличать результат с эталоном (целью); вносить коррективы в действия в случае расхождения результата решения задачи с ранее поставленной целью.</w:t>
      </w:r>
    </w:p>
    <w:p w:rsidR="00A778F3" w:rsidRPr="002A2718" w:rsidRDefault="00A778F3" w:rsidP="00A778F3">
      <w:pPr>
        <w:pStyle w:val="a7"/>
        <w:tabs>
          <w:tab w:val="left" w:pos="0"/>
        </w:tabs>
        <w:ind w:left="0"/>
        <w:jc w:val="both"/>
        <w:rPr>
          <w:b/>
          <w:bCs/>
          <w:w w:val="107"/>
          <w:sz w:val="28"/>
          <w:szCs w:val="28"/>
        </w:rPr>
      </w:pPr>
      <w:r w:rsidRPr="002A2718">
        <w:rPr>
          <w:b/>
          <w:bCs/>
          <w:w w:val="107"/>
          <w:sz w:val="28"/>
          <w:szCs w:val="28"/>
        </w:rPr>
        <w:t>Планирование  и  целеполагание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 xml:space="preserve">Система заданий, непосредственно связанных с определением последовательности действий при решении задачи или достижении цели, с формированием самостоятельного целеполагания, анализом </w:t>
      </w:r>
      <w:r w:rsidRPr="00A778F3">
        <w:rPr>
          <w:bCs/>
          <w:w w:val="107"/>
          <w:sz w:val="28"/>
          <w:szCs w:val="28"/>
        </w:rPr>
        <w:lastRenderedPageBreak/>
        <w:t>нескольких разнородных информационных объектов с целью выделения необходимой информации.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Контроль и коррекция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Система заданий типа «Составь алгоритм и выполни его» как создание информационной среды для составления плана действий формальных исполнителей алгоритмов по переходу из начального состояния в конечное. Сличение способов действия и его результата. Внесение исправлений в алгоритм в случае обнаружения отклонений способа действия и его результата от заданного эталона. Создание информационных объектов как самостоятельное планирование работы на компьютере, сравнение созданных на компьютере информационных объектов с эталоном, внесение изменений в случае необходимости.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Оценивание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Система заданий из раздела «Твои успехи», а также все задания, для самостоятельного выполнения которых необходимо использовать материал, изученный за полугодие.</w:t>
      </w:r>
    </w:p>
    <w:p w:rsidR="00A778F3" w:rsidRPr="002A2718" w:rsidRDefault="00A778F3" w:rsidP="00A778F3">
      <w:pPr>
        <w:pStyle w:val="a7"/>
        <w:tabs>
          <w:tab w:val="left" w:pos="0"/>
        </w:tabs>
        <w:ind w:left="0"/>
        <w:jc w:val="both"/>
        <w:rPr>
          <w:b/>
          <w:bCs/>
          <w:w w:val="107"/>
          <w:sz w:val="28"/>
          <w:szCs w:val="28"/>
        </w:rPr>
      </w:pPr>
      <w:r w:rsidRPr="002A2718">
        <w:rPr>
          <w:b/>
          <w:bCs/>
          <w:w w:val="107"/>
          <w:sz w:val="28"/>
          <w:szCs w:val="28"/>
        </w:rPr>
        <w:t>Познавательные УУД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Общеучебные универсальные действия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1.</w:t>
      </w:r>
      <w:r w:rsidRPr="00A778F3">
        <w:rPr>
          <w:bCs/>
          <w:w w:val="107"/>
          <w:sz w:val="28"/>
          <w:szCs w:val="28"/>
        </w:rPr>
        <w:tab/>
        <w:t>Поиск и выделение необходимой информации в справочном разделе учебников (выдержки из справочников, энциклопедий, Интернет-сайтов с указанием источников информации, в том числе адресов сайтов), в гипертекстовых документах, входящих в состав методического комплекта, а также в других источниках информации;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2.</w:t>
      </w:r>
      <w:r w:rsidRPr="00A778F3">
        <w:rPr>
          <w:bCs/>
          <w:w w:val="107"/>
          <w:sz w:val="28"/>
          <w:szCs w:val="28"/>
        </w:rPr>
        <w:tab/>
        <w:t>Знаково-символическое моделирование: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</w:t>
      </w:r>
      <w:r w:rsidRPr="00A778F3">
        <w:rPr>
          <w:bCs/>
          <w:w w:val="107"/>
          <w:sz w:val="28"/>
          <w:szCs w:val="28"/>
        </w:rPr>
        <w:tab/>
        <w:t>составление знаково-символических моделей, пространственно-графических моделей реальных объектов;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</w:t>
      </w:r>
      <w:r w:rsidRPr="00A778F3">
        <w:rPr>
          <w:bCs/>
          <w:w w:val="107"/>
          <w:sz w:val="28"/>
          <w:szCs w:val="28"/>
        </w:rPr>
        <w:tab/>
        <w:t>использование готовых графических моделей процессов для решения задач;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</w:t>
      </w:r>
      <w:r w:rsidRPr="00A778F3">
        <w:rPr>
          <w:bCs/>
          <w:w w:val="107"/>
          <w:sz w:val="28"/>
          <w:szCs w:val="28"/>
        </w:rPr>
        <w:tab/>
        <w:t>табличные модели;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</w:t>
      </w:r>
      <w:r w:rsidRPr="00A778F3">
        <w:rPr>
          <w:bCs/>
          <w:w w:val="107"/>
          <w:sz w:val="28"/>
          <w:szCs w:val="28"/>
        </w:rPr>
        <w:tab/>
        <w:t>опорные конспекты – знаково-символические модели.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 xml:space="preserve">      *  Смысловое чтение: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</w:t>
      </w:r>
      <w:r w:rsidRPr="00A778F3">
        <w:rPr>
          <w:bCs/>
          <w:w w:val="107"/>
          <w:sz w:val="28"/>
          <w:szCs w:val="28"/>
        </w:rPr>
        <w:tab/>
        <w:t>работа с различными справочными    информационными источниками.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 xml:space="preserve">       *  Выбор наиболее эффективных способов решения задач в зависимости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 xml:space="preserve">           от конкретных условий: составление алгоритмов формальных 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 xml:space="preserve">           исполнителей.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3.</w:t>
      </w:r>
      <w:r w:rsidRPr="00A778F3">
        <w:rPr>
          <w:bCs/>
          <w:w w:val="107"/>
          <w:sz w:val="28"/>
          <w:szCs w:val="28"/>
        </w:rPr>
        <w:tab/>
        <w:t>Постановка и формулировка проблемы, самостоятельное создание алгоритмов деятельности для решения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:rsidR="00A778F3" w:rsidRPr="002A2718" w:rsidRDefault="00A778F3" w:rsidP="00A778F3">
      <w:pPr>
        <w:pStyle w:val="a7"/>
        <w:tabs>
          <w:tab w:val="left" w:pos="0"/>
        </w:tabs>
        <w:ind w:left="0"/>
        <w:jc w:val="both"/>
        <w:rPr>
          <w:b/>
          <w:bCs/>
          <w:w w:val="107"/>
          <w:sz w:val="28"/>
          <w:szCs w:val="28"/>
        </w:rPr>
      </w:pPr>
      <w:r w:rsidRPr="002A2718">
        <w:rPr>
          <w:b/>
          <w:bCs/>
          <w:w w:val="107"/>
          <w:sz w:val="28"/>
          <w:szCs w:val="28"/>
        </w:rPr>
        <w:t>Логические универсальные действия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1.</w:t>
      </w:r>
      <w:r w:rsidRPr="00A778F3">
        <w:rPr>
          <w:bCs/>
          <w:w w:val="107"/>
          <w:sz w:val="28"/>
          <w:szCs w:val="28"/>
        </w:rPr>
        <w:tab/>
        <w:t>Анализ объектов с целью выделения признаков: выполнение заданий, связанных с развитием смыслового чтения.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lastRenderedPageBreak/>
        <w:t>2.</w:t>
      </w:r>
      <w:r w:rsidRPr="00A778F3">
        <w:rPr>
          <w:bCs/>
          <w:w w:val="107"/>
          <w:sz w:val="28"/>
          <w:szCs w:val="28"/>
        </w:rPr>
        <w:tab/>
        <w:t>Составление алгоритмов.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3.</w:t>
      </w:r>
      <w:r w:rsidRPr="00A778F3">
        <w:rPr>
          <w:bCs/>
          <w:w w:val="107"/>
          <w:sz w:val="28"/>
          <w:szCs w:val="28"/>
        </w:rPr>
        <w:tab/>
        <w:t>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ученика элементов.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Построение логической цепи рассуждений: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</w:t>
      </w:r>
      <w:r w:rsidRPr="00A778F3">
        <w:rPr>
          <w:bCs/>
          <w:w w:val="107"/>
          <w:sz w:val="28"/>
          <w:szCs w:val="28"/>
        </w:rPr>
        <w:tab/>
        <w:t>сложные высказывания;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</w:t>
      </w:r>
      <w:r w:rsidRPr="00A778F3">
        <w:rPr>
          <w:bCs/>
          <w:w w:val="107"/>
          <w:sz w:val="28"/>
          <w:szCs w:val="28"/>
        </w:rPr>
        <w:tab/>
        <w:t>задания на составление логической цепи рассуждений.</w:t>
      </w:r>
    </w:p>
    <w:p w:rsidR="00A778F3" w:rsidRPr="002A2718" w:rsidRDefault="00A778F3" w:rsidP="00A778F3">
      <w:pPr>
        <w:pStyle w:val="a7"/>
        <w:tabs>
          <w:tab w:val="left" w:pos="0"/>
        </w:tabs>
        <w:ind w:left="0"/>
        <w:jc w:val="both"/>
        <w:rPr>
          <w:b/>
          <w:bCs/>
          <w:w w:val="107"/>
          <w:sz w:val="28"/>
          <w:szCs w:val="28"/>
        </w:rPr>
      </w:pPr>
      <w:r w:rsidRPr="002A2718">
        <w:rPr>
          <w:b/>
          <w:bCs/>
          <w:w w:val="107"/>
          <w:sz w:val="28"/>
          <w:szCs w:val="28"/>
        </w:rPr>
        <w:t>Коммуникативные УУД</w:t>
      </w:r>
    </w:p>
    <w:p w:rsidR="00A778F3" w:rsidRPr="00A778F3" w:rsidRDefault="00A778F3" w:rsidP="00A778F3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1.</w:t>
      </w:r>
      <w:r w:rsidRPr="00A778F3">
        <w:rPr>
          <w:bCs/>
          <w:w w:val="107"/>
          <w:sz w:val="28"/>
          <w:szCs w:val="28"/>
        </w:rPr>
        <w:tab/>
        <w:t>Выполнение практических заданий, предполагающих работу в парах, лабораторных работ, предполагающих групповую работу.</w:t>
      </w:r>
    </w:p>
    <w:p w:rsidR="00A778F3" w:rsidRPr="002A2718" w:rsidRDefault="00A778F3" w:rsidP="002A2718">
      <w:pPr>
        <w:pStyle w:val="a7"/>
        <w:tabs>
          <w:tab w:val="left" w:pos="0"/>
        </w:tabs>
        <w:ind w:left="0"/>
        <w:jc w:val="both"/>
        <w:rPr>
          <w:bCs/>
          <w:w w:val="107"/>
          <w:sz w:val="28"/>
          <w:szCs w:val="28"/>
        </w:rPr>
      </w:pPr>
      <w:r w:rsidRPr="00A778F3">
        <w:rPr>
          <w:bCs/>
          <w:w w:val="107"/>
          <w:sz w:val="28"/>
          <w:szCs w:val="28"/>
        </w:rPr>
        <w:t>2.</w:t>
      </w:r>
      <w:r w:rsidRPr="00A778F3">
        <w:rPr>
          <w:bCs/>
          <w:w w:val="107"/>
          <w:sz w:val="28"/>
          <w:szCs w:val="28"/>
        </w:rPr>
        <w:tab/>
        <w:t>Деятельность обучающихся в условиях внеурочных мероприятий.</w:t>
      </w:r>
    </w:p>
    <w:p w:rsidR="00A778F3" w:rsidRPr="00A778F3" w:rsidRDefault="00A778F3" w:rsidP="00A778F3">
      <w:pPr>
        <w:pStyle w:val="af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A778F3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A778F3" w:rsidRPr="00A778F3" w:rsidRDefault="00A778F3" w:rsidP="00A778F3">
      <w:pPr>
        <w:pStyle w:val="af"/>
        <w:ind w:firstLine="594"/>
        <w:jc w:val="both"/>
        <w:rPr>
          <w:rFonts w:ascii="Times New Roman" w:hAnsi="Times New Roman" w:cs="Times New Roman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 xml:space="preserve">Для освоения программы курса учителю необходимо иметь уверенные навыки работы на компьютере, пройти курсовую готовку на базе ГОУ ДПО НИРО по программе «Использование ИКТ в проектной деятельности на основе технологий сотрудничества и критического мышления». </w:t>
      </w:r>
    </w:p>
    <w:p w:rsidR="00A778F3" w:rsidRPr="00A778F3" w:rsidRDefault="00A778F3" w:rsidP="00A778F3">
      <w:pPr>
        <w:pStyle w:val="af"/>
        <w:ind w:firstLine="594"/>
        <w:jc w:val="both"/>
        <w:rPr>
          <w:rFonts w:ascii="Times New Roman" w:hAnsi="Times New Roman" w:cs="Times New Roman"/>
          <w:sz w:val="28"/>
          <w:szCs w:val="28"/>
        </w:rPr>
      </w:pPr>
      <w:r w:rsidRPr="00A778F3">
        <w:rPr>
          <w:rFonts w:ascii="Times New Roman" w:hAnsi="Times New Roman" w:cs="Times New Roman"/>
          <w:sz w:val="28"/>
          <w:szCs w:val="28"/>
        </w:rPr>
        <w:t>Для оптимальной реализации программы в школе имеется учебное помещение, используемое в мобильном режиме (со свободным перемещением столов и стульев для групповой работы), а также достаточное количество компьютеров и мультиме</w:t>
      </w:r>
      <w:r w:rsidRPr="00A778F3">
        <w:rPr>
          <w:rFonts w:ascii="Times New Roman" w:hAnsi="Times New Roman" w:cs="Times New Roman"/>
          <w:sz w:val="28"/>
          <w:szCs w:val="28"/>
        </w:rPr>
        <w:softHyphen/>
        <w:t xml:space="preserve">дийные средства. </w:t>
      </w:r>
    </w:p>
    <w:p w:rsidR="00DC06EB" w:rsidRDefault="001443FA" w:rsidP="00644F1E">
      <w:pPr>
        <w:pStyle w:val="Style2"/>
        <w:spacing w:before="120"/>
        <w:ind w:firstLine="0"/>
        <w:rPr>
          <w:sz w:val="28"/>
          <w:szCs w:val="28"/>
        </w:rPr>
      </w:pPr>
      <w:r w:rsidRPr="001D43A4">
        <w:rPr>
          <w:sz w:val="28"/>
          <w:szCs w:val="28"/>
        </w:rPr>
        <w:t xml:space="preserve">  </w:t>
      </w:r>
      <w:r w:rsidR="001D43A4">
        <w:rPr>
          <w:sz w:val="28"/>
          <w:szCs w:val="28"/>
        </w:rPr>
        <w:t xml:space="preserve">       </w:t>
      </w:r>
    </w:p>
    <w:p w:rsidR="004E2F2E" w:rsidRPr="00356252" w:rsidRDefault="00AB6C5D" w:rsidP="00356252">
      <w:pPr>
        <w:tabs>
          <w:tab w:val="left" w:pos="3900"/>
        </w:tabs>
        <w:jc w:val="both"/>
        <w:rPr>
          <w:color w:val="000000"/>
          <w:sz w:val="28"/>
          <w:szCs w:val="28"/>
        </w:rPr>
      </w:pPr>
      <w:r w:rsidRPr="00EE4A08">
        <w:rPr>
          <w:b/>
          <w:color w:val="000000"/>
          <w:sz w:val="28"/>
          <w:szCs w:val="28"/>
        </w:rPr>
        <w:t>Сроки реализации и возраст детей, участвующих в реализации программы</w:t>
      </w:r>
      <w:r w:rsidR="00644F1E">
        <w:rPr>
          <w:b/>
          <w:color w:val="000000"/>
          <w:sz w:val="28"/>
          <w:szCs w:val="28"/>
        </w:rPr>
        <w:t xml:space="preserve">: </w:t>
      </w:r>
      <w:r w:rsidR="00644F1E">
        <w:rPr>
          <w:color w:val="000000"/>
          <w:sz w:val="28"/>
          <w:szCs w:val="28"/>
        </w:rPr>
        <w:t>1 год, 39 часов с учетом проведения занятий 1 раз в неделю, возраст детей 9-11 лет.</w:t>
      </w:r>
    </w:p>
    <w:p w:rsidR="004759D0" w:rsidRDefault="00141BF1" w:rsidP="00FA35FE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  <w:r w:rsidR="00AB22EF">
        <w:rPr>
          <w:b/>
          <w:sz w:val="28"/>
          <w:szCs w:val="28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5204"/>
        <w:gridCol w:w="1304"/>
        <w:gridCol w:w="1304"/>
      </w:tblGrid>
      <w:tr w:rsidR="00914CC5" w:rsidRPr="00914CC5" w:rsidTr="00B770B8">
        <w:tc>
          <w:tcPr>
            <w:tcW w:w="5204" w:type="dxa"/>
            <w:vAlign w:val="center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CC5">
              <w:rPr>
                <w:rFonts w:ascii="Times New Roman" w:hAnsi="Times New Roman" w:cs="Times New Roman"/>
                <w:sz w:val="28"/>
              </w:rPr>
              <w:t>Наименование курса</w:t>
            </w:r>
          </w:p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</w:rPr>
              <w:t>(модуля, предмета, дисциплины)</w:t>
            </w:r>
          </w:p>
        </w:tc>
        <w:tc>
          <w:tcPr>
            <w:tcW w:w="1304" w:type="dxa"/>
            <w:vAlign w:val="center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Всего недель</w:t>
            </w:r>
          </w:p>
        </w:tc>
        <w:tc>
          <w:tcPr>
            <w:tcW w:w="1304" w:type="dxa"/>
            <w:vAlign w:val="center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914CC5" w:rsidRPr="00914CC5" w:rsidTr="00B770B8">
        <w:tc>
          <w:tcPr>
            <w:tcW w:w="5204" w:type="dxa"/>
          </w:tcPr>
          <w:p w:rsidR="00914CC5" w:rsidRPr="00914CC5" w:rsidRDefault="00914CC5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Знакомство с курсом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CC5" w:rsidRPr="00914CC5" w:rsidTr="00B770B8">
        <w:tc>
          <w:tcPr>
            <w:tcW w:w="5204" w:type="dxa"/>
          </w:tcPr>
          <w:p w:rsidR="00914CC5" w:rsidRPr="00914CC5" w:rsidRDefault="00914CC5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4CC5" w:rsidRPr="00914CC5" w:rsidTr="00B770B8">
        <w:tc>
          <w:tcPr>
            <w:tcW w:w="5204" w:type="dxa"/>
          </w:tcPr>
          <w:p w:rsidR="00914CC5" w:rsidRPr="00914CC5" w:rsidRDefault="00914CC5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CC5" w:rsidRPr="00914CC5" w:rsidTr="00B770B8">
        <w:tc>
          <w:tcPr>
            <w:tcW w:w="5204" w:type="dxa"/>
          </w:tcPr>
          <w:p w:rsidR="00914CC5" w:rsidRPr="00914CC5" w:rsidRDefault="00914CC5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4CC5" w:rsidRPr="00914CC5" w:rsidTr="00B770B8">
        <w:tc>
          <w:tcPr>
            <w:tcW w:w="5204" w:type="dxa"/>
          </w:tcPr>
          <w:p w:rsidR="00914CC5" w:rsidRPr="00914CC5" w:rsidRDefault="00914CC5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Портфолио достижений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4CC5" w:rsidRPr="00914CC5" w:rsidTr="00B770B8">
        <w:tc>
          <w:tcPr>
            <w:tcW w:w="5204" w:type="dxa"/>
          </w:tcPr>
          <w:p w:rsidR="00914CC5" w:rsidRPr="00914CC5" w:rsidRDefault="00914CC5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CC5" w:rsidRPr="00914CC5" w:rsidTr="00B770B8">
        <w:tc>
          <w:tcPr>
            <w:tcW w:w="5204" w:type="dxa"/>
          </w:tcPr>
          <w:p w:rsidR="00914CC5" w:rsidRPr="00914CC5" w:rsidRDefault="00914CC5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4CC5" w:rsidRPr="00914CC5" w:rsidTr="00B770B8">
        <w:tc>
          <w:tcPr>
            <w:tcW w:w="5204" w:type="dxa"/>
          </w:tcPr>
          <w:p w:rsidR="00914CC5" w:rsidRPr="00914CC5" w:rsidRDefault="00914CC5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CC5" w:rsidRPr="00914CC5" w:rsidTr="00B770B8">
        <w:tc>
          <w:tcPr>
            <w:tcW w:w="5204" w:type="dxa"/>
          </w:tcPr>
          <w:p w:rsidR="00914CC5" w:rsidRPr="00914CC5" w:rsidRDefault="00914CC5" w:rsidP="00B770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04" w:type="dxa"/>
          </w:tcPr>
          <w:p w:rsidR="00914CC5" w:rsidRPr="00914CC5" w:rsidRDefault="00914CC5" w:rsidP="00B770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914CC5" w:rsidRPr="00914CC5" w:rsidRDefault="00914CC5" w:rsidP="00914CC5">
      <w:pPr>
        <w:rPr>
          <w:sz w:val="28"/>
          <w:szCs w:val="28"/>
        </w:rPr>
      </w:pPr>
    </w:p>
    <w:p w:rsidR="00914CC5" w:rsidRDefault="00914CC5" w:rsidP="00FA35FE">
      <w:pPr>
        <w:tabs>
          <w:tab w:val="left" w:pos="567"/>
        </w:tabs>
        <w:jc w:val="both"/>
        <w:rPr>
          <w:b/>
          <w:sz w:val="28"/>
          <w:szCs w:val="28"/>
        </w:rPr>
      </w:pPr>
    </w:p>
    <w:tbl>
      <w:tblPr>
        <w:tblStyle w:val="ab"/>
        <w:tblW w:w="9582" w:type="dxa"/>
        <w:tblLook w:val="04A0"/>
      </w:tblPr>
      <w:tblGrid>
        <w:gridCol w:w="1101"/>
        <w:gridCol w:w="6696"/>
        <w:gridCol w:w="9"/>
        <w:gridCol w:w="1766"/>
        <w:gridCol w:w="10"/>
      </w:tblGrid>
      <w:tr w:rsidR="00356252" w:rsidRPr="00A15A16" w:rsidTr="00B770B8"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A16">
              <w:rPr>
                <w:rFonts w:ascii="Times New Roman" w:eastAsia="Calibri" w:hAnsi="Times New Roman" w:cs="Times New Roman"/>
                <w:b/>
                <w:sz w:val="24"/>
              </w:rPr>
              <w:t>№ занятия</w:t>
            </w:r>
          </w:p>
        </w:tc>
        <w:tc>
          <w:tcPr>
            <w:tcW w:w="6705" w:type="dxa"/>
            <w:gridSpan w:val="2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A16">
              <w:rPr>
                <w:rFonts w:ascii="Times New Roman" w:eastAsia="Calibri" w:hAnsi="Times New Roman" w:cs="Times New Roman"/>
                <w:b/>
                <w:sz w:val="24"/>
              </w:rPr>
              <w:t>Тема</w:t>
            </w:r>
          </w:p>
        </w:tc>
        <w:tc>
          <w:tcPr>
            <w:tcW w:w="1776" w:type="dxa"/>
            <w:gridSpan w:val="2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A16">
              <w:rPr>
                <w:rFonts w:ascii="Times New Roman" w:eastAsia="Calibri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9572" w:type="dxa"/>
            <w:gridSpan w:val="4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A16">
              <w:rPr>
                <w:rFonts w:ascii="Times New Roman" w:eastAsia="Calibri" w:hAnsi="Times New Roman" w:cs="Times New Roman"/>
                <w:b/>
                <w:sz w:val="28"/>
              </w:rPr>
              <w:t>Знакомство с курсом (1 час)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696" w:type="dxa"/>
          </w:tcPr>
          <w:p w:rsidR="00356252" w:rsidRDefault="00356252" w:rsidP="00B770B8">
            <w:pPr>
              <w:rPr>
                <w:rFonts w:ascii="Times New Roman" w:eastAsia="Calibri" w:hAnsi="Times New Roman" w:cs="Times New Roman"/>
                <w:b/>
              </w:rPr>
            </w:pPr>
            <w:r w:rsidRPr="00CB152A">
              <w:rPr>
                <w:rFonts w:ascii="Times New Roman" w:hAnsi="Times New Roman" w:cs="Times New Roman"/>
                <w:sz w:val="28"/>
                <w:szCs w:val="28"/>
              </w:rPr>
              <w:t>Основы работы на компьютере. Местное сообщество. Поиск в Интернете.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9572" w:type="dxa"/>
            <w:gridSpan w:val="4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A16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Графика (6 часов)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A1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696" w:type="dxa"/>
          </w:tcPr>
          <w:p w:rsidR="00356252" w:rsidRDefault="00356252" w:rsidP="00B770B8">
            <w:pPr>
              <w:rPr>
                <w:rFonts w:ascii="Times New Roman" w:eastAsia="Calibri" w:hAnsi="Times New Roman" w:cs="Times New Roman"/>
                <w:b/>
              </w:rPr>
            </w:pPr>
            <w:r w:rsidRPr="00CB152A">
              <w:rPr>
                <w:rFonts w:ascii="Times New Roman" w:hAnsi="Times New Roman" w:cs="Times New Roman"/>
                <w:sz w:val="28"/>
                <w:szCs w:val="28"/>
              </w:rPr>
              <w:t>Введение. Графический редактор. Работа над заданием (Почтовая марка)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A1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696" w:type="dxa"/>
          </w:tcPr>
          <w:p w:rsidR="00356252" w:rsidRDefault="00356252" w:rsidP="00B770B8">
            <w:pPr>
              <w:rPr>
                <w:rFonts w:ascii="Times New Roman" w:eastAsia="Calibri" w:hAnsi="Times New Roman" w:cs="Times New Roman"/>
                <w:b/>
              </w:rPr>
            </w:pPr>
            <w:r w:rsidRPr="00CB152A">
              <w:rPr>
                <w:rFonts w:ascii="Times New Roman" w:hAnsi="Times New Roman" w:cs="Times New Roman"/>
                <w:sz w:val="28"/>
                <w:szCs w:val="28"/>
              </w:rPr>
              <w:t>Работа над заданием (Фоновый рисунок)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A1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696" w:type="dxa"/>
          </w:tcPr>
          <w:p w:rsidR="00356252" w:rsidRDefault="00356252" w:rsidP="00B770B8">
            <w:pPr>
              <w:rPr>
                <w:rFonts w:ascii="Times New Roman" w:eastAsia="Calibri" w:hAnsi="Times New Roman" w:cs="Times New Roman"/>
                <w:b/>
              </w:rPr>
            </w:pPr>
            <w:r w:rsidRPr="00CB152A">
              <w:rPr>
                <w:rFonts w:ascii="Times New Roman" w:hAnsi="Times New Roman" w:cs="Times New Roman"/>
                <w:sz w:val="28"/>
                <w:szCs w:val="28"/>
              </w:rPr>
              <w:t>Введение. Работа над заданием (Почтовая открытка)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A1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696" w:type="dxa"/>
          </w:tcPr>
          <w:p w:rsidR="00356252" w:rsidRDefault="00356252" w:rsidP="00B770B8">
            <w:pPr>
              <w:rPr>
                <w:rFonts w:ascii="Times New Roman" w:eastAsia="Calibri" w:hAnsi="Times New Roman" w:cs="Times New Roman"/>
                <w:b/>
              </w:rPr>
            </w:pPr>
            <w:r w:rsidRPr="00CB152A">
              <w:rPr>
                <w:rFonts w:ascii="Times New Roman" w:hAnsi="Times New Roman" w:cs="Times New Roman"/>
                <w:sz w:val="28"/>
                <w:szCs w:val="28"/>
              </w:rPr>
              <w:t>Работа над заданием (Знаки)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2A">
              <w:rPr>
                <w:rFonts w:ascii="Times New Roman" w:hAnsi="Times New Roman" w:cs="Times New Roman"/>
                <w:sz w:val="28"/>
                <w:szCs w:val="28"/>
              </w:rPr>
              <w:t>Работа над заданием (Карта)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A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2A">
              <w:rPr>
                <w:rFonts w:ascii="Times New Roman" w:hAnsi="Times New Roman" w:cs="Times New Roman"/>
                <w:sz w:val="28"/>
                <w:szCs w:val="28"/>
              </w:rPr>
              <w:t>Презентация работ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RPr="001B4BEB" w:rsidTr="00B770B8">
        <w:trPr>
          <w:gridAfter w:val="1"/>
          <w:wAfter w:w="10" w:type="dxa"/>
        </w:trPr>
        <w:tc>
          <w:tcPr>
            <w:tcW w:w="9572" w:type="dxa"/>
            <w:gridSpan w:val="4"/>
          </w:tcPr>
          <w:p w:rsidR="00356252" w:rsidRPr="001B4BEB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BE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 (7 часов)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Текстовый редактор. Работа над заданием. (Объявление)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заданием. (Визитные карточки)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заданием.  (Справочник)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4 - 5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заданием. (Календарь)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заданием. (Статья)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2A">
              <w:rPr>
                <w:rFonts w:ascii="Times New Roman" w:hAnsi="Times New Roman" w:cs="Times New Roman"/>
                <w:sz w:val="28"/>
                <w:szCs w:val="28"/>
              </w:rPr>
              <w:t>Презентация работ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RPr="001B4BEB" w:rsidTr="00B770B8">
        <w:trPr>
          <w:gridAfter w:val="1"/>
          <w:wAfter w:w="10" w:type="dxa"/>
        </w:trPr>
        <w:tc>
          <w:tcPr>
            <w:tcW w:w="9572" w:type="dxa"/>
            <w:gridSpan w:val="4"/>
          </w:tcPr>
          <w:p w:rsidR="00356252" w:rsidRPr="001B4BEB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BEB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Мультимедиа (3 часа)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Презентация. Работа над заданием (Реклама)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заданием (Шкала времени)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2A">
              <w:rPr>
                <w:rFonts w:ascii="Times New Roman" w:hAnsi="Times New Roman" w:cs="Times New Roman"/>
                <w:sz w:val="28"/>
                <w:szCs w:val="28"/>
              </w:rPr>
              <w:t>Презентация работ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9572" w:type="dxa"/>
            <w:gridSpan w:val="4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A16">
              <w:rPr>
                <w:rFonts w:ascii="Times New Roman" w:eastAsia="Calibri" w:hAnsi="Times New Roman" w:cs="Times New Roman"/>
                <w:b/>
                <w:sz w:val="28"/>
              </w:rPr>
              <w:t>Портфолио достижений (5 часов)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заданием (Альбом на память)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заданием (Образец для подражания)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заданием (Программа новостей)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6696" w:type="dxa"/>
          </w:tcPr>
          <w:p w:rsidR="00356252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EB">
              <w:rPr>
                <w:rFonts w:ascii="Times New Roman" w:hAnsi="Times New Roman" w:cs="Times New Roman"/>
                <w:sz w:val="28"/>
                <w:szCs w:val="28"/>
              </w:rPr>
              <w:t>Работа над заданием (Таланты)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6696" w:type="dxa"/>
          </w:tcPr>
          <w:p w:rsidR="00356252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2A">
              <w:rPr>
                <w:rFonts w:ascii="Times New Roman" w:hAnsi="Times New Roman" w:cs="Times New Roman"/>
                <w:sz w:val="28"/>
                <w:szCs w:val="28"/>
              </w:rPr>
              <w:t>Презентация работ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9572" w:type="dxa"/>
            <w:gridSpan w:val="4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A16">
              <w:rPr>
                <w:rFonts w:ascii="Times New Roman" w:eastAsia="Calibri" w:hAnsi="Times New Roman" w:cs="Times New Roman"/>
                <w:b/>
                <w:sz w:val="28"/>
              </w:rPr>
              <w:t>Электронные таблицы (7 часов)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6696" w:type="dxa"/>
          </w:tcPr>
          <w:p w:rsidR="00356252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над заданием (Адресная книга)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696" w:type="dxa"/>
          </w:tcPr>
          <w:p w:rsidR="00356252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заданием (Опрос)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696" w:type="dxa"/>
          </w:tcPr>
          <w:p w:rsidR="00356252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заданием (Транспорт)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6696" w:type="dxa"/>
          </w:tcPr>
          <w:p w:rsidR="00356252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заданием (Статистика)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5 - 6</w:t>
            </w:r>
          </w:p>
        </w:tc>
        <w:tc>
          <w:tcPr>
            <w:tcW w:w="6696" w:type="dxa"/>
          </w:tcPr>
          <w:p w:rsidR="00356252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заданием (Бюджет)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6696" w:type="dxa"/>
          </w:tcPr>
          <w:p w:rsidR="00356252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2A">
              <w:rPr>
                <w:rFonts w:ascii="Times New Roman" w:hAnsi="Times New Roman" w:cs="Times New Roman"/>
                <w:sz w:val="28"/>
                <w:szCs w:val="28"/>
              </w:rPr>
              <w:t>Презентация работ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9572" w:type="dxa"/>
            <w:gridSpan w:val="4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A16">
              <w:rPr>
                <w:rFonts w:ascii="Times New Roman" w:eastAsia="Calibri" w:hAnsi="Times New Roman" w:cs="Times New Roman"/>
                <w:b/>
                <w:sz w:val="28"/>
              </w:rPr>
              <w:t>Проект (8 часов)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темами проекта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над проектом.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проекта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4 - 6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проекта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9572" w:type="dxa"/>
            <w:gridSpan w:val="4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Резерв времени (2</w:t>
            </w:r>
            <w:r w:rsidRPr="00A15A16">
              <w:rPr>
                <w:rFonts w:ascii="Times New Roman" w:eastAsia="Calibri" w:hAnsi="Times New Roman" w:cs="Times New Roman"/>
                <w:b/>
                <w:sz w:val="28"/>
              </w:rPr>
              <w:t xml:space="preserve"> часа)</w:t>
            </w:r>
          </w:p>
        </w:tc>
      </w:tr>
      <w:tr w:rsidR="00356252" w:rsidTr="00B770B8">
        <w:trPr>
          <w:gridAfter w:val="1"/>
          <w:wAfter w:w="10" w:type="dxa"/>
        </w:trPr>
        <w:tc>
          <w:tcPr>
            <w:tcW w:w="1101" w:type="dxa"/>
            <w:vAlign w:val="center"/>
          </w:tcPr>
          <w:p w:rsidR="00356252" w:rsidRPr="00A15A16" w:rsidRDefault="00356252" w:rsidP="00B7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16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1 </w:t>
            </w:r>
          </w:p>
        </w:tc>
        <w:tc>
          <w:tcPr>
            <w:tcW w:w="6696" w:type="dxa"/>
          </w:tcPr>
          <w:p w:rsidR="00356252" w:rsidRPr="00CB152A" w:rsidRDefault="00356252" w:rsidP="00B7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75" w:type="dxa"/>
            <w:gridSpan w:val="2"/>
            <w:vAlign w:val="center"/>
          </w:tcPr>
          <w:p w:rsidR="00356252" w:rsidRDefault="00356252" w:rsidP="00B770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</w:tbl>
    <w:p w:rsidR="001F28C8" w:rsidRDefault="001F28C8" w:rsidP="001F28C8">
      <w:pPr>
        <w:pStyle w:val="af"/>
        <w:tabs>
          <w:tab w:val="left" w:pos="993"/>
        </w:tabs>
        <w:spacing w:line="283" w:lineRule="exact"/>
        <w:ind w:right="4"/>
        <w:rPr>
          <w:rFonts w:ascii="Times New Roman" w:hAnsi="Times New Roman" w:cs="Times New Roman"/>
          <w:b/>
          <w:sz w:val="28"/>
          <w:szCs w:val="28"/>
        </w:rPr>
      </w:pPr>
    </w:p>
    <w:p w:rsidR="001F28C8" w:rsidRPr="00107306" w:rsidRDefault="001F28C8" w:rsidP="001F28C8">
      <w:pPr>
        <w:pStyle w:val="af"/>
        <w:tabs>
          <w:tab w:val="left" w:pos="993"/>
        </w:tabs>
        <w:spacing w:line="283" w:lineRule="exact"/>
        <w:ind w:right="4"/>
        <w:rPr>
          <w:rFonts w:ascii="Times New Roman" w:hAnsi="Times New Roman" w:cs="Times New Roman"/>
          <w:b/>
          <w:sz w:val="28"/>
          <w:szCs w:val="28"/>
        </w:rPr>
      </w:pPr>
      <w:r w:rsidRPr="00107306">
        <w:rPr>
          <w:rFonts w:ascii="Times New Roman" w:hAnsi="Times New Roman" w:cs="Times New Roman"/>
          <w:b/>
          <w:sz w:val="28"/>
          <w:szCs w:val="28"/>
        </w:rPr>
        <w:t xml:space="preserve">Оценка работы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1F28C8" w:rsidRPr="001F28C8" w:rsidRDefault="001F28C8" w:rsidP="001F28C8">
      <w:pPr>
        <w:pStyle w:val="af"/>
        <w:ind w:firstLine="64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28C8">
        <w:rPr>
          <w:rFonts w:ascii="Times New Roman" w:hAnsi="Times New Roman" w:cs="Times New Roman"/>
          <w:sz w:val="28"/>
          <w:szCs w:val="28"/>
        </w:rPr>
        <w:t xml:space="preserve">Если в работе присутствуют все обязательные элементы, то она </w:t>
      </w:r>
      <w:r w:rsidRPr="001F28C8">
        <w:rPr>
          <w:rFonts w:ascii="Times New Roman" w:hAnsi="Times New Roman" w:cs="Times New Roman"/>
          <w:i/>
          <w:iCs/>
          <w:sz w:val="28"/>
          <w:szCs w:val="28"/>
        </w:rPr>
        <w:t xml:space="preserve">«соответствует требованиям», </w:t>
      </w:r>
      <w:r w:rsidRPr="001F28C8">
        <w:rPr>
          <w:rFonts w:ascii="Times New Roman" w:hAnsi="Times New Roman" w:cs="Times New Roman"/>
          <w:sz w:val="28"/>
          <w:szCs w:val="28"/>
        </w:rPr>
        <w:t xml:space="preserve">если пропущены один или несколько элементов - </w:t>
      </w:r>
      <w:r w:rsidRPr="001F28C8">
        <w:rPr>
          <w:rFonts w:ascii="Times New Roman" w:hAnsi="Times New Roman" w:cs="Times New Roman"/>
          <w:i/>
          <w:iCs/>
          <w:sz w:val="28"/>
          <w:szCs w:val="28"/>
        </w:rPr>
        <w:t xml:space="preserve">«приближается к требованиям», </w:t>
      </w:r>
      <w:r w:rsidRPr="001F28C8">
        <w:rPr>
          <w:rFonts w:ascii="Times New Roman" w:hAnsi="Times New Roman" w:cs="Times New Roman"/>
          <w:sz w:val="28"/>
          <w:szCs w:val="28"/>
        </w:rPr>
        <w:t>если кроме обязательных элементов присутствуют еще и дополнитель</w:t>
      </w:r>
      <w:r w:rsidRPr="001F28C8">
        <w:rPr>
          <w:rFonts w:ascii="Times New Roman" w:hAnsi="Times New Roman" w:cs="Times New Roman"/>
          <w:sz w:val="28"/>
          <w:szCs w:val="28"/>
        </w:rPr>
        <w:softHyphen/>
        <w:t xml:space="preserve">ные - работа </w:t>
      </w:r>
      <w:r w:rsidRPr="001F28C8">
        <w:rPr>
          <w:rFonts w:ascii="Times New Roman" w:hAnsi="Times New Roman" w:cs="Times New Roman"/>
          <w:i/>
          <w:iCs/>
          <w:sz w:val="28"/>
          <w:szCs w:val="28"/>
        </w:rPr>
        <w:t xml:space="preserve">«превышает требования». </w:t>
      </w:r>
    </w:p>
    <w:p w:rsidR="001F28C8" w:rsidRPr="001F28C8" w:rsidRDefault="001F28C8" w:rsidP="001F28C8">
      <w:pPr>
        <w:pStyle w:val="af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1F28C8">
        <w:rPr>
          <w:rFonts w:ascii="Times New Roman" w:hAnsi="Times New Roman" w:cs="Times New Roman"/>
          <w:sz w:val="28"/>
          <w:szCs w:val="28"/>
        </w:rPr>
        <w:t>Все обязательные требования перечислены в разделе «Про</w:t>
      </w:r>
      <w:r w:rsidRPr="001F28C8">
        <w:rPr>
          <w:rFonts w:ascii="Times New Roman" w:hAnsi="Times New Roman" w:cs="Times New Roman"/>
          <w:sz w:val="28"/>
          <w:szCs w:val="28"/>
        </w:rPr>
        <w:softHyphen/>
        <w:t xml:space="preserve">верка» каждого учебного занятия. Точно так же оценивается альбом на память и проект. </w:t>
      </w:r>
    </w:p>
    <w:p w:rsidR="001F28C8" w:rsidRPr="001F28C8" w:rsidRDefault="001F28C8" w:rsidP="001F28C8">
      <w:pPr>
        <w:pStyle w:val="af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1F28C8">
        <w:rPr>
          <w:rFonts w:ascii="Times New Roman" w:hAnsi="Times New Roman" w:cs="Times New Roman"/>
          <w:sz w:val="28"/>
          <w:szCs w:val="28"/>
        </w:rPr>
        <w:t xml:space="preserve">Не рекомендуется вообще использовать отрицательные оценки работы учащихся. </w:t>
      </w:r>
    </w:p>
    <w:p w:rsidR="001F28C8" w:rsidRPr="001F28C8" w:rsidRDefault="001F28C8" w:rsidP="001F28C8">
      <w:pPr>
        <w:pStyle w:val="af"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1F28C8" w:rsidRPr="001F28C8" w:rsidRDefault="001F28C8" w:rsidP="001F28C8">
      <w:pPr>
        <w:pStyle w:val="af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1F28C8">
        <w:rPr>
          <w:rFonts w:ascii="Times New Roman" w:hAnsi="Times New Roman" w:cs="Times New Roman"/>
          <w:sz w:val="28"/>
          <w:szCs w:val="28"/>
        </w:rPr>
        <w:t xml:space="preserve">Целесообразнее предоставлять каждому из них возможность на занятии внести в нее необходимые изменения до уровня оценки «Соответствует требованиям». Для ученика гораздо важнее поддержка со стороны учителя в процессе работы над заданием, чем оценка результата. </w:t>
      </w:r>
    </w:p>
    <w:p w:rsidR="001F28C8" w:rsidRPr="001F28C8" w:rsidRDefault="001F28C8" w:rsidP="001F28C8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28C8">
        <w:rPr>
          <w:rFonts w:ascii="Times New Roman" w:hAnsi="Times New Roman" w:cs="Times New Roman"/>
          <w:sz w:val="28"/>
          <w:szCs w:val="28"/>
        </w:rPr>
        <w:t>Контролирующие материалы</w:t>
      </w:r>
    </w:p>
    <w:p w:rsidR="001F28C8" w:rsidRPr="001F28C8" w:rsidRDefault="001F28C8" w:rsidP="001F28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C8">
        <w:rPr>
          <w:rFonts w:ascii="Times New Roman" w:hAnsi="Times New Roman" w:cs="Times New Roman"/>
          <w:sz w:val="28"/>
          <w:szCs w:val="28"/>
        </w:rPr>
        <w:t xml:space="preserve">На уроке-презентации учащиеся демонстрируют работы, созданные на занятиях по рассмотренной технологии. Оценка </w:t>
      </w:r>
      <w:r w:rsidRPr="001F28C8">
        <w:rPr>
          <w:rFonts w:ascii="Times New Roman" w:hAnsi="Times New Roman" w:cs="Times New Roman"/>
          <w:w w:val="126"/>
          <w:sz w:val="28"/>
          <w:szCs w:val="28"/>
        </w:rPr>
        <w:t xml:space="preserve">каждой </w:t>
      </w:r>
      <w:r w:rsidRPr="001F28C8">
        <w:rPr>
          <w:rFonts w:ascii="Times New Roman" w:hAnsi="Times New Roman" w:cs="Times New Roman"/>
          <w:sz w:val="28"/>
          <w:szCs w:val="28"/>
        </w:rPr>
        <w:t xml:space="preserve"> ИЗ них выставляется на основе таблицы критериев. Оценивание может проводить как учитель, так и  группа экспертов, выбранная из состава учащихся класса. Возможен вариант обобщенной  оценки  на основе усредненной: самооценка группы, оценка класса,  оценка учителя. </w:t>
      </w:r>
    </w:p>
    <w:tbl>
      <w:tblPr>
        <w:tblStyle w:val="ab"/>
        <w:tblW w:w="0" w:type="auto"/>
        <w:tblLayout w:type="fixed"/>
        <w:tblLook w:val="04A0"/>
      </w:tblPr>
      <w:tblGrid>
        <w:gridCol w:w="2376"/>
        <w:gridCol w:w="2269"/>
        <w:gridCol w:w="2366"/>
        <w:gridCol w:w="2560"/>
      </w:tblGrid>
      <w:tr w:rsidR="001F28C8" w:rsidRPr="001F28C8" w:rsidTr="001F28C8">
        <w:tc>
          <w:tcPr>
            <w:tcW w:w="2376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269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Превышает требования</w:t>
            </w:r>
          </w:p>
        </w:tc>
        <w:tc>
          <w:tcPr>
            <w:tcW w:w="2366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2560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Приближается к требованиям</w:t>
            </w:r>
          </w:p>
        </w:tc>
      </w:tr>
      <w:tr w:rsidR="001F28C8" w:rsidRPr="001F28C8" w:rsidTr="001F28C8">
        <w:tc>
          <w:tcPr>
            <w:tcW w:w="2376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2269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Работа высоко</w:t>
            </w:r>
          </w:p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оригинальна, использовано уникальное сочетание </w:t>
            </w:r>
          </w:p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 xml:space="preserve">средств, творчески </w:t>
            </w:r>
          </w:p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иллюстрирующих </w:t>
            </w:r>
          </w:p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идею работы</w:t>
            </w:r>
          </w:p>
        </w:tc>
        <w:tc>
          <w:tcPr>
            <w:tcW w:w="2366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В работе использован оригинальный дизайн, иллюстрирующий предложенную  тему</w:t>
            </w:r>
          </w:p>
        </w:tc>
        <w:tc>
          <w:tcPr>
            <w:tcW w:w="2560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 xml:space="preserve">Работа частично </w:t>
            </w:r>
          </w:p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оригинальна, некоторые элементы </w:t>
            </w:r>
          </w:p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 xml:space="preserve">скопированы с ил- </w:t>
            </w:r>
          </w:p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 xml:space="preserve">люстрации в учебнике или у других </w:t>
            </w:r>
          </w:p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1F28C8" w:rsidRPr="001F28C8" w:rsidTr="001F28C8">
        <w:tc>
          <w:tcPr>
            <w:tcW w:w="2376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Обязательные элементы</w:t>
            </w:r>
          </w:p>
        </w:tc>
        <w:tc>
          <w:tcPr>
            <w:tcW w:w="2269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Выполнены все обязательные элементы раздела «проверка», а также один или два элемента «Дополнительны</w:t>
            </w:r>
            <w:r w:rsidRPr="001F2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возможностей» выполнены полностью</w:t>
            </w:r>
          </w:p>
        </w:tc>
        <w:tc>
          <w:tcPr>
            <w:tcW w:w="2366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Выполнены все обязательные элементы раздела «Проверка». «Дополнительные возможности» не использованы</w:t>
            </w:r>
          </w:p>
        </w:tc>
        <w:tc>
          <w:tcPr>
            <w:tcW w:w="2560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большая часть, но не все обязательные элементы раздела «Проверка». «Дополнительные возможности» не </w:t>
            </w:r>
            <w:r w:rsidRPr="001F2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использованы</w:t>
            </w:r>
          </w:p>
        </w:tc>
      </w:tr>
      <w:tr w:rsidR="001F28C8" w:rsidRPr="001F28C8" w:rsidTr="001F28C8">
        <w:tc>
          <w:tcPr>
            <w:tcW w:w="2376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навыки</w:t>
            </w:r>
          </w:p>
        </w:tc>
        <w:tc>
          <w:tcPr>
            <w:tcW w:w="2269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Для создания работы использовано множество различных технических навыков, каждый из которых необходим для реализации идеи работы.</w:t>
            </w:r>
          </w:p>
        </w:tc>
        <w:tc>
          <w:tcPr>
            <w:tcW w:w="2366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Для создания работы использованы минимально необходимые технические навыки</w:t>
            </w:r>
          </w:p>
        </w:tc>
        <w:tc>
          <w:tcPr>
            <w:tcW w:w="2560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Технические навыки были использованы для создания работы, но некоторые из необходимых для выполнения работы нуждаются в совершенствовании</w:t>
            </w:r>
          </w:p>
        </w:tc>
      </w:tr>
      <w:tr w:rsidR="001F28C8" w:rsidRPr="001F28C8" w:rsidTr="001F28C8">
        <w:tc>
          <w:tcPr>
            <w:tcW w:w="2376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Выразительность</w:t>
            </w:r>
          </w:p>
        </w:tc>
        <w:tc>
          <w:tcPr>
            <w:tcW w:w="2269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Цвет, размер шрифта и другие элементы точно соответствуют характеру информации и гармонично передают замысел работы</w:t>
            </w:r>
          </w:p>
        </w:tc>
        <w:tc>
          <w:tcPr>
            <w:tcW w:w="2366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Выбор цвета, размера шрифта и других элементов соответствует характеру информации, но наблюдается отсутствие некоторой необходимой информации.</w:t>
            </w:r>
          </w:p>
        </w:tc>
        <w:tc>
          <w:tcPr>
            <w:tcW w:w="2560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В работе отсутствует важная информация. Размер шрифта, цвет идругие детали нуждаются в улучшении. В целом сочетание выбранных цветов и шрифтов отвлекает от целостного восприятия замысла работы.</w:t>
            </w:r>
          </w:p>
        </w:tc>
      </w:tr>
      <w:tr w:rsidR="001F28C8" w:rsidRPr="001F28C8" w:rsidTr="001F28C8">
        <w:tc>
          <w:tcPr>
            <w:tcW w:w="2376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2269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В паре была согласованная работа, ребята помогали друг другу планировать, работать над заданием, проверять и демонстрировать свою работу</w:t>
            </w:r>
          </w:p>
        </w:tc>
        <w:tc>
          <w:tcPr>
            <w:tcW w:w="2366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Большую часть времени пара работала вместе, помогая друг другу планировать, работать над заданием, проверять и демонстрировать работу.</w:t>
            </w:r>
          </w:p>
        </w:tc>
        <w:tc>
          <w:tcPr>
            <w:tcW w:w="2560" w:type="dxa"/>
          </w:tcPr>
          <w:p w:rsidR="001F28C8" w:rsidRPr="001F28C8" w:rsidRDefault="001F28C8" w:rsidP="001F28C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C8">
              <w:rPr>
                <w:rFonts w:ascii="Times New Roman" w:hAnsi="Times New Roman" w:cs="Times New Roman"/>
                <w:sz w:val="28"/>
                <w:szCs w:val="28"/>
              </w:rPr>
              <w:t>Пара не всегда единодушно работала и помогала друг другу. Чаще всего один из членов ее выполнял большую часть работы.</w:t>
            </w:r>
          </w:p>
        </w:tc>
      </w:tr>
    </w:tbl>
    <w:p w:rsidR="003145F6" w:rsidRDefault="003145F6" w:rsidP="001F28C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E40C5" w:rsidRPr="00CE40C5" w:rsidRDefault="00834EC6" w:rsidP="00CE40C5">
      <w:pPr>
        <w:shd w:val="clear" w:color="auto" w:fill="FFFFFF"/>
        <w:ind w:left="-99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Содержание программы</w:t>
      </w:r>
    </w:p>
    <w:p w:rsidR="00CE40C5" w:rsidRPr="009A63B5" w:rsidRDefault="00CE40C5" w:rsidP="00CE40C5">
      <w:pPr>
        <w:pStyle w:val="a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3B5">
        <w:rPr>
          <w:rFonts w:ascii="Times New Roman" w:hAnsi="Times New Roman" w:cs="Times New Roman"/>
          <w:sz w:val="28"/>
          <w:szCs w:val="28"/>
        </w:rPr>
        <w:t xml:space="preserve">Учебный курс включает в себя: </w:t>
      </w:r>
    </w:p>
    <w:p w:rsidR="00CE40C5" w:rsidRPr="009A63B5" w:rsidRDefault="00CE40C5" w:rsidP="00CE40C5">
      <w:pPr>
        <w:pStyle w:val="af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3B5">
        <w:rPr>
          <w:rFonts w:ascii="Times New Roman" w:hAnsi="Times New Roman" w:cs="Times New Roman"/>
          <w:sz w:val="28"/>
          <w:szCs w:val="28"/>
        </w:rPr>
        <w:lastRenderedPageBreak/>
        <w:t xml:space="preserve">стандартные занятия, построенные по одному и тому же принципу. Освоив одно, учитель легко может справится и со всеми остальными; </w:t>
      </w:r>
    </w:p>
    <w:p w:rsidR="00CE40C5" w:rsidRPr="009A63B5" w:rsidRDefault="00CE40C5" w:rsidP="00CE40C5">
      <w:pPr>
        <w:pStyle w:val="af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3B5">
        <w:rPr>
          <w:rFonts w:ascii="Times New Roman" w:hAnsi="Times New Roman" w:cs="Times New Roman"/>
          <w:sz w:val="28"/>
          <w:szCs w:val="28"/>
        </w:rPr>
        <w:t xml:space="preserve"> занятия «Введение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3"/>
          <w:sz w:val="28"/>
          <w:szCs w:val="28"/>
        </w:rPr>
        <w:t xml:space="preserve">в </w:t>
      </w:r>
      <w:r w:rsidRPr="009A63B5">
        <w:rPr>
          <w:rFonts w:ascii="Times New Roman" w:hAnsi="Times New Roman" w:cs="Times New Roman"/>
          <w:sz w:val="28"/>
          <w:szCs w:val="28"/>
        </w:rPr>
        <w:t>технологию», также одинаковые по структуре;</w:t>
      </w:r>
    </w:p>
    <w:p w:rsidR="00CE40C5" w:rsidRPr="009A63B5" w:rsidRDefault="00CE40C5" w:rsidP="00CE40C5">
      <w:pPr>
        <w:pStyle w:val="af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3B5">
        <w:rPr>
          <w:rFonts w:ascii="Times New Roman" w:hAnsi="Times New Roman" w:cs="Times New Roman"/>
          <w:sz w:val="28"/>
          <w:szCs w:val="28"/>
        </w:rPr>
        <w:t>занятия «Альбом на память», в котором ученик собирает все свои лучшие работы за время обучения;</w:t>
      </w:r>
    </w:p>
    <w:p w:rsidR="00CE40C5" w:rsidRPr="009A63B5" w:rsidRDefault="00CE40C5" w:rsidP="00CE40C5">
      <w:pPr>
        <w:pStyle w:val="af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3B5">
        <w:rPr>
          <w:rFonts w:ascii="Times New Roman" w:hAnsi="Times New Roman" w:cs="Times New Roman"/>
          <w:sz w:val="28"/>
          <w:szCs w:val="28"/>
        </w:rPr>
        <w:t xml:space="preserve">работы над проектом. </w:t>
      </w:r>
    </w:p>
    <w:p w:rsidR="00CE40C5" w:rsidRPr="00CE40C5" w:rsidRDefault="00CE40C5" w:rsidP="00CE40C5">
      <w:pPr>
        <w:pStyle w:val="a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3B5">
        <w:rPr>
          <w:rFonts w:ascii="Times New Roman" w:hAnsi="Times New Roman" w:cs="Times New Roman"/>
          <w:sz w:val="28"/>
          <w:szCs w:val="28"/>
        </w:rPr>
        <w:t xml:space="preserve">Основным методом обучения является исследовательская деятельность, направленная на развитие познавательных интересов,  творческих способностей ученика. Учащийся учится анализировать учебную проблему, ищет пути исправления собственных ошибок и, как следствие, решает поставленную задачу. </w:t>
      </w:r>
    </w:p>
    <w:p w:rsidR="00834EC6" w:rsidRPr="00834EC6" w:rsidRDefault="00834EC6" w:rsidP="00834EC6">
      <w:pPr>
        <w:pStyle w:val="af"/>
        <w:tabs>
          <w:tab w:val="left" w:pos="993"/>
        </w:tabs>
        <w:ind w:left="-142" w:firstLine="709"/>
        <w:rPr>
          <w:rFonts w:ascii="Times New Roman" w:hAnsi="Times New Roman" w:cs="Times New Roman"/>
          <w:i/>
          <w:sz w:val="28"/>
          <w:szCs w:val="28"/>
        </w:rPr>
      </w:pPr>
      <w:r w:rsidRPr="00834EC6">
        <w:rPr>
          <w:rFonts w:ascii="Times New Roman" w:hAnsi="Times New Roman" w:cs="Times New Roman"/>
          <w:i/>
          <w:sz w:val="28"/>
          <w:szCs w:val="28"/>
        </w:rPr>
        <w:t>Структура стандартного занятия</w:t>
      </w:r>
    </w:p>
    <w:p w:rsidR="00834EC6" w:rsidRPr="00834EC6" w:rsidRDefault="00834EC6" w:rsidP="00834EC6">
      <w:pPr>
        <w:pStyle w:val="af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На всех занятиях последовательность этапов одинаковая. Стандартное занятие может быть разделено на несколько уроков или учебных занятий в зависимости от конкретных условий образовательного учреждения, однако последовательность этапов должна сохраняться. </w:t>
      </w:r>
    </w:p>
    <w:p w:rsidR="00834EC6" w:rsidRPr="00834EC6" w:rsidRDefault="00834EC6" w:rsidP="00834EC6">
      <w:pPr>
        <w:pStyle w:val="af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Ниже приводится описание каждого этапа. </w:t>
      </w:r>
    </w:p>
    <w:p w:rsidR="00834EC6" w:rsidRPr="00834EC6" w:rsidRDefault="00834EC6" w:rsidP="00834EC6">
      <w:pPr>
        <w:pStyle w:val="af"/>
        <w:tabs>
          <w:tab w:val="left" w:pos="3360"/>
        </w:tabs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EC6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834EC6" w:rsidRPr="00834EC6" w:rsidRDefault="00834EC6" w:rsidP="00834EC6">
      <w:pPr>
        <w:pStyle w:val="af"/>
        <w:numPr>
          <w:ilvl w:val="0"/>
          <w:numId w:val="32"/>
        </w:numPr>
        <w:tabs>
          <w:tab w:val="left" w:pos="993"/>
          <w:tab w:val="left" w:pos="2268"/>
        </w:tabs>
        <w:ind w:left="0" w:firstLine="567"/>
        <w:jc w:val="both"/>
        <w:rPr>
          <w:rFonts w:ascii="Times New Roman" w:hAnsi="Times New Roman" w:cs="Times New Roman"/>
          <w:w w:val="77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>Примерная продолжительность 5 минут.</w:t>
      </w:r>
    </w:p>
    <w:p w:rsidR="00834EC6" w:rsidRPr="00834EC6" w:rsidRDefault="00834EC6" w:rsidP="00834EC6">
      <w:pPr>
        <w:pStyle w:val="af"/>
        <w:numPr>
          <w:ilvl w:val="0"/>
          <w:numId w:val="32"/>
        </w:numPr>
        <w:tabs>
          <w:tab w:val="left" w:pos="993"/>
          <w:tab w:val="left" w:pos="2268"/>
        </w:tabs>
        <w:ind w:left="0" w:firstLine="567"/>
        <w:jc w:val="both"/>
        <w:rPr>
          <w:rFonts w:ascii="Times New Roman" w:hAnsi="Times New Roman" w:cs="Times New Roman"/>
          <w:w w:val="77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>Вспомните вместе с детьми, чем они занимались на прошлом уроке.</w:t>
      </w:r>
    </w:p>
    <w:p w:rsidR="00834EC6" w:rsidRPr="00834EC6" w:rsidRDefault="00834EC6" w:rsidP="00834EC6">
      <w:pPr>
        <w:pStyle w:val="af"/>
        <w:numPr>
          <w:ilvl w:val="0"/>
          <w:numId w:val="32"/>
        </w:numPr>
        <w:tabs>
          <w:tab w:val="left" w:pos="993"/>
          <w:tab w:val="left" w:pos="2268"/>
        </w:tabs>
        <w:ind w:left="0" w:firstLine="567"/>
        <w:jc w:val="both"/>
        <w:rPr>
          <w:rFonts w:ascii="Times New Roman" w:hAnsi="Times New Roman" w:cs="Times New Roman"/>
          <w:w w:val="77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Свяжите прошлое занятие с тем, чем предстоит заниматься на этом уроке. </w:t>
      </w:r>
    </w:p>
    <w:p w:rsidR="00834EC6" w:rsidRPr="00834EC6" w:rsidRDefault="00834EC6" w:rsidP="00834EC6">
      <w:pPr>
        <w:pStyle w:val="af"/>
        <w:numPr>
          <w:ilvl w:val="0"/>
          <w:numId w:val="32"/>
        </w:numPr>
        <w:tabs>
          <w:tab w:val="left" w:pos="993"/>
          <w:tab w:val="left" w:pos="2268"/>
        </w:tabs>
        <w:ind w:left="0" w:firstLine="567"/>
        <w:jc w:val="both"/>
        <w:rPr>
          <w:rFonts w:ascii="Times New Roman" w:hAnsi="Times New Roman" w:cs="Times New Roman"/>
          <w:w w:val="77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>Сделайте краткий обзор того, чем дети будут заниматься на данном уроке.</w:t>
      </w:r>
    </w:p>
    <w:p w:rsidR="00834EC6" w:rsidRPr="00834EC6" w:rsidRDefault="00834EC6" w:rsidP="00834EC6">
      <w:pPr>
        <w:pStyle w:val="af"/>
        <w:numPr>
          <w:ilvl w:val="0"/>
          <w:numId w:val="32"/>
        </w:numPr>
        <w:tabs>
          <w:tab w:val="left" w:pos="993"/>
          <w:tab w:val="left" w:pos="2268"/>
        </w:tabs>
        <w:ind w:left="0" w:firstLine="567"/>
        <w:jc w:val="both"/>
        <w:rPr>
          <w:rFonts w:ascii="Times New Roman" w:hAnsi="Times New Roman" w:cs="Times New Roman"/>
          <w:w w:val="77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Заинтересуйте учеников предстоящим занятием. </w:t>
      </w:r>
    </w:p>
    <w:p w:rsidR="00834EC6" w:rsidRPr="00834EC6" w:rsidRDefault="00834EC6" w:rsidP="00834EC6">
      <w:pPr>
        <w:pStyle w:val="af"/>
        <w:tabs>
          <w:tab w:val="left" w:pos="993"/>
          <w:tab w:val="left" w:pos="226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EC6" w:rsidRPr="00834EC6" w:rsidRDefault="00834EC6" w:rsidP="00834EC6">
      <w:pPr>
        <w:pStyle w:val="af"/>
        <w:tabs>
          <w:tab w:val="left" w:pos="993"/>
          <w:tab w:val="left" w:pos="226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>Если стандартное занятие будет разбито на несколько занятий, каждое необходимо начинать с этого этапа, чтобы у детей сохранялось целостное восприятие того, чем они занимаются.</w:t>
      </w:r>
    </w:p>
    <w:p w:rsidR="00834EC6" w:rsidRPr="00834EC6" w:rsidRDefault="00834EC6" w:rsidP="00834EC6">
      <w:pPr>
        <w:pStyle w:val="af"/>
        <w:tabs>
          <w:tab w:val="left" w:pos="993"/>
          <w:tab w:val="left" w:pos="226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>Обзор технологии (только для занятий, которые начинают обзор новой технологии, изучаемой в курсе).</w:t>
      </w:r>
    </w:p>
    <w:p w:rsidR="00834EC6" w:rsidRPr="00834EC6" w:rsidRDefault="00834EC6" w:rsidP="00834EC6">
      <w:pPr>
        <w:pStyle w:val="af"/>
        <w:numPr>
          <w:ilvl w:val="0"/>
          <w:numId w:val="3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Примерная продолжительность 30 мин. </w:t>
      </w:r>
    </w:p>
    <w:p w:rsidR="00834EC6" w:rsidRPr="00834EC6" w:rsidRDefault="00834EC6" w:rsidP="00834EC6">
      <w:pPr>
        <w:pStyle w:val="af"/>
        <w:numPr>
          <w:ilvl w:val="0"/>
          <w:numId w:val="3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Попросите учеников открыть содержание и найти, на какой странице учебника находится введение в следующую технологию. </w:t>
      </w:r>
    </w:p>
    <w:p w:rsidR="00834EC6" w:rsidRPr="00834EC6" w:rsidRDefault="00834EC6" w:rsidP="00834EC6">
      <w:pPr>
        <w:pStyle w:val="af"/>
        <w:numPr>
          <w:ilvl w:val="0"/>
          <w:numId w:val="3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Прочтите вступительный абзац вслух. Если за ним следует вопрос, сделайте паузу и дайте время на обсуждение, прежде чем продолжить работу. </w:t>
      </w:r>
    </w:p>
    <w:p w:rsidR="00834EC6" w:rsidRPr="00834EC6" w:rsidRDefault="00834EC6" w:rsidP="00834EC6">
      <w:pPr>
        <w:pStyle w:val="af"/>
        <w:numPr>
          <w:ilvl w:val="0"/>
          <w:numId w:val="3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Прочтите и объясните задания раздела </w:t>
      </w:r>
      <w:r w:rsidRPr="00834EC6"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«Самостоятельная работа»,  </w:t>
      </w:r>
      <w:r w:rsidRPr="00834EC6">
        <w:rPr>
          <w:rFonts w:ascii="Times New Roman" w:hAnsi="Times New Roman" w:cs="Times New Roman"/>
          <w:sz w:val="28"/>
          <w:szCs w:val="28"/>
        </w:rPr>
        <w:t xml:space="preserve">напомните учащимся, что в течение оставшегося времени они должны будут исследовать другие возможности использования этой программы. </w:t>
      </w:r>
    </w:p>
    <w:p w:rsidR="00834EC6" w:rsidRPr="00834EC6" w:rsidRDefault="00834EC6" w:rsidP="00834EC6">
      <w:pPr>
        <w:pStyle w:val="af"/>
        <w:numPr>
          <w:ilvl w:val="0"/>
          <w:numId w:val="3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Прочитайте и обсудите вопросы раздела </w:t>
      </w:r>
      <w:r w:rsidRPr="00834EC6"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«Обсуждение», </w:t>
      </w:r>
      <w:r w:rsidRPr="00834EC6">
        <w:rPr>
          <w:rFonts w:ascii="Times New Roman" w:hAnsi="Times New Roman" w:cs="Times New Roman"/>
          <w:sz w:val="28"/>
          <w:szCs w:val="28"/>
        </w:rPr>
        <w:t xml:space="preserve">дайте ученикам время, чтобы они могли обсудить свои ответы с партнером, прежде чем перейти к групповому обсуждению. </w:t>
      </w:r>
    </w:p>
    <w:p w:rsidR="00834EC6" w:rsidRPr="00834EC6" w:rsidRDefault="00834EC6" w:rsidP="00834EC6">
      <w:pPr>
        <w:pStyle w:val="af"/>
        <w:numPr>
          <w:ilvl w:val="0"/>
          <w:numId w:val="3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Прочитайте раздел </w:t>
      </w:r>
      <w:r w:rsidRPr="00834EC6"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«Ресурсы справочника "Практическое руководство"», </w:t>
      </w:r>
      <w:r w:rsidRPr="00834EC6">
        <w:rPr>
          <w:rFonts w:ascii="Times New Roman" w:hAnsi="Times New Roman" w:cs="Times New Roman"/>
          <w:sz w:val="28"/>
          <w:szCs w:val="28"/>
        </w:rPr>
        <w:t xml:space="preserve">Попросите учащихся открыть содержание, чтобы найти соответствующие </w:t>
      </w:r>
      <w:r w:rsidRPr="00834EC6">
        <w:rPr>
          <w:rFonts w:ascii="Times New Roman" w:hAnsi="Times New Roman" w:cs="Times New Roman"/>
          <w:sz w:val="28"/>
          <w:szCs w:val="28"/>
        </w:rPr>
        <w:lastRenderedPageBreak/>
        <w:t xml:space="preserve">страницы. Попросите учащихся рассказать, что бы они хотели научиться делать, и напомните им о необходимости обращаться к «Практическому руководству» каждый раз, когда им потребуется помощь в выполнении заданий. </w:t>
      </w:r>
    </w:p>
    <w:p w:rsidR="00834EC6" w:rsidRPr="00834EC6" w:rsidRDefault="00834EC6" w:rsidP="00834EC6">
      <w:pPr>
        <w:pStyle w:val="af"/>
        <w:numPr>
          <w:ilvl w:val="0"/>
          <w:numId w:val="3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834EC6"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«Задания по работе </w:t>
      </w:r>
      <w:r w:rsidRPr="00834EC6">
        <w:rPr>
          <w:rFonts w:ascii="Times New Roman" w:hAnsi="Times New Roman" w:cs="Times New Roman"/>
          <w:sz w:val="28"/>
          <w:szCs w:val="28"/>
        </w:rPr>
        <w:t xml:space="preserve">с </w:t>
      </w:r>
      <w:r w:rsidRPr="00834EC6"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технологией», </w:t>
      </w:r>
      <w:r w:rsidRPr="00834EC6">
        <w:rPr>
          <w:rFonts w:ascii="Times New Roman" w:hAnsi="Times New Roman" w:cs="Times New Roman"/>
          <w:sz w:val="28"/>
          <w:szCs w:val="28"/>
        </w:rPr>
        <w:t xml:space="preserve">из </w:t>
      </w:r>
      <w:r w:rsidRPr="00834EC6">
        <w:rPr>
          <w:rFonts w:ascii="Times New Roman" w:hAnsi="Times New Roman" w:cs="Times New Roman"/>
          <w:w w:val="108"/>
          <w:sz w:val="28"/>
          <w:szCs w:val="28"/>
        </w:rPr>
        <w:t>KOТO</w:t>
      </w:r>
      <w:r w:rsidRPr="00834EC6">
        <w:rPr>
          <w:rFonts w:ascii="Times New Roman" w:hAnsi="Times New Roman" w:cs="Times New Roman"/>
          <w:sz w:val="28"/>
          <w:szCs w:val="28"/>
        </w:rPr>
        <w:t xml:space="preserve">рых учащиеся смогут выбрать занятия для изучения данной технологии. </w:t>
      </w:r>
    </w:p>
    <w:p w:rsidR="00834EC6" w:rsidRPr="00834EC6" w:rsidRDefault="00834EC6" w:rsidP="00834EC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>Это задание имеет смысл, если вы решили выполнить все ра</w:t>
      </w:r>
      <w:r w:rsidRPr="00834EC6">
        <w:rPr>
          <w:rFonts w:ascii="Times New Roman" w:hAnsi="Times New Roman" w:cs="Times New Roman"/>
          <w:sz w:val="28"/>
          <w:szCs w:val="28"/>
        </w:rPr>
        <w:softHyphen/>
        <w:t xml:space="preserve">боты по данной технологии, но дети могут и сами сделать выбор, с чего начать, если вы решили дать им возможность сделать работу на выбор. </w:t>
      </w:r>
    </w:p>
    <w:p w:rsidR="00834EC6" w:rsidRPr="00834EC6" w:rsidRDefault="00834EC6" w:rsidP="00834EC6">
      <w:pPr>
        <w:pStyle w:val="a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EC6">
        <w:rPr>
          <w:rFonts w:ascii="Times New Roman" w:hAnsi="Times New Roman" w:cs="Times New Roman"/>
          <w:i/>
          <w:sz w:val="28"/>
          <w:szCs w:val="28"/>
        </w:rPr>
        <w:t>Занятие с использованием компьютерных технологий</w:t>
      </w:r>
    </w:p>
    <w:p w:rsidR="00834EC6" w:rsidRPr="00834EC6" w:rsidRDefault="00834EC6" w:rsidP="00834EC6">
      <w:pPr>
        <w:pStyle w:val="af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Продолжительность работы примерно 60-90 мин. </w:t>
      </w:r>
    </w:p>
    <w:p w:rsidR="00834EC6" w:rsidRPr="00834EC6" w:rsidRDefault="00834EC6" w:rsidP="00834EC6">
      <w:pPr>
        <w:pStyle w:val="af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>Скажите учащимся, что у них будет возможность выбрать и выполнить 1-2 задания на материале сообщества, понятном и значимом для них.</w:t>
      </w:r>
    </w:p>
    <w:p w:rsidR="00834EC6" w:rsidRPr="00834EC6" w:rsidRDefault="00834EC6" w:rsidP="00834EC6">
      <w:pPr>
        <w:pStyle w:val="af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Познакомьте учащихся с первым заданием, прочитайте вслух вступительный абзац. Сделайте паузы для ответа на вопросы  и обсуждение. </w:t>
      </w:r>
    </w:p>
    <w:p w:rsidR="00834EC6" w:rsidRPr="00834EC6" w:rsidRDefault="00834EC6" w:rsidP="00834EC6">
      <w:pPr>
        <w:pStyle w:val="af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Актуализируйте задание, используя примеры местного значения, которые знакомы и понятны ученикам. </w:t>
      </w:r>
    </w:p>
    <w:p w:rsidR="00834EC6" w:rsidRPr="00834EC6" w:rsidRDefault="00834EC6" w:rsidP="00834EC6">
      <w:pPr>
        <w:pStyle w:val="a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Тематика всех заданий курса - местное сообщество. Обсудите с учениками, какие здания, люди, события ярче всего характеризуют город, село, район, в котором они живут. Что можно изобразить на марке или открытке? Дети могут полагать, что в том месте, где они живут, нет ничего выдающегося, и они предложат  нарисовать Москву. Постарайтесь помочь им найти что-то значительное из того, что их окружает. </w:t>
      </w:r>
    </w:p>
    <w:p w:rsidR="00834EC6" w:rsidRPr="00834EC6" w:rsidRDefault="00834EC6" w:rsidP="00834EC6">
      <w:pPr>
        <w:pStyle w:val="af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Познакомьте учащихся со вторым заданием, также прочитайте вступительный абзац, ответьте на вопросы и проведите обсуждение. </w:t>
      </w:r>
    </w:p>
    <w:p w:rsidR="00834EC6" w:rsidRPr="00834EC6" w:rsidRDefault="00834EC6" w:rsidP="00834EC6">
      <w:pPr>
        <w:pStyle w:val="af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 Напомните учащимся о следующих этапах работы: планирование, выполнение задания, проверка его, обсуждение. </w:t>
      </w:r>
    </w:p>
    <w:p w:rsidR="00834EC6" w:rsidRPr="00834EC6" w:rsidRDefault="00834EC6" w:rsidP="00834EC6">
      <w:pPr>
        <w:pStyle w:val="a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При подготовке к первым занятиям этот этап очень важен. Нужно подробно объяснить весь материал. При этом ученики должны следить за вашим рассказом по учебнику. В дальней в этом уже не будет необходимости, хотя иногда придется напоминать ученикам об этапах работы. </w:t>
      </w:r>
    </w:p>
    <w:p w:rsidR="00834EC6" w:rsidRPr="00834EC6" w:rsidRDefault="00834EC6" w:rsidP="00834EC6">
      <w:pPr>
        <w:pStyle w:val="af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Попросите учащихся в паре выбрать, над каким заданием они будут работать, после чего они могут приступить К работе  над эскизом. </w:t>
      </w:r>
    </w:p>
    <w:p w:rsidR="00834EC6" w:rsidRPr="00834EC6" w:rsidRDefault="00834EC6" w:rsidP="00834EC6">
      <w:pPr>
        <w:pStyle w:val="a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Прочитайте раздел </w:t>
      </w:r>
      <w:r w:rsidRPr="00834EC6">
        <w:rPr>
          <w:rFonts w:ascii="Times New Roman" w:hAnsi="Times New Roman" w:cs="Times New Roman"/>
          <w:iCs/>
          <w:sz w:val="28"/>
          <w:szCs w:val="28"/>
        </w:rPr>
        <w:t xml:space="preserve">«Планирование», </w:t>
      </w:r>
      <w:r w:rsidRPr="00834EC6">
        <w:rPr>
          <w:rFonts w:ascii="Times New Roman" w:hAnsi="Times New Roman" w:cs="Times New Roman"/>
          <w:sz w:val="28"/>
          <w:szCs w:val="28"/>
        </w:rPr>
        <w:t xml:space="preserve">делая паузы, если необходимо прокомментировать вопросы, и дайте время в парах на обсуждение ответов. </w:t>
      </w:r>
    </w:p>
    <w:p w:rsidR="00834EC6" w:rsidRPr="00834EC6" w:rsidRDefault="00834EC6" w:rsidP="00834EC6">
      <w:pPr>
        <w:pStyle w:val="a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Ответы на вопросы помогут учащимся перейти к планированию, то есть к эскизу. После одобрения учителем эскиза можно приступать к «Работе над заданием». </w:t>
      </w:r>
    </w:p>
    <w:p w:rsidR="00834EC6" w:rsidRPr="00834EC6" w:rsidRDefault="00834EC6" w:rsidP="00834EC6">
      <w:pPr>
        <w:pStyle w:val="a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Учитель должен заранее посмотреть в разделе «Проверка»  какие элементы его являются обязательными. </w:t>
      </w:r>
    </w:p>
    <w:p w:rsidR="00834EC6" w:rsidRPr="00834EC6" w:rsidRDefault="00834EC6" w:rsidP="00834EC6">
      <w:pPr>
        <w:pStyle w:val="af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Познакомьте учащихся с разделом </w:t>
      </w:r>
      <w:r w:rsidRPr="00834EC6">
        <w:rPr>
          <w:rFonts w:ascii="Times New Roman" w:hAnsi="Times New Roman" w:cs="Times New Roman"/>
          <w:iCs/>
          <w:sz w:val="28"/>
          <w:szCs w:val="28"/>
        </w:rPr>
        <w:t>«Работа над задани</w:t>
      </w:r>
      <w:r w:rsidRPr="00834EC6">
        <w:rPr>
          <w:rFonts w:ascii="Times New Roman" w:hAnsi="Times New Roman" w:cs="Times New Roman"/>
          <w:iCs/>
          <w:sz w:val="28"/>
          <w:szCs w:val="28"/>
        </w:rPr>
        <w:softHyphen/>
        <w:t xml:space="preserve">ем», </w:t>
      </w:r>
      <w:r w:rsidRPr="00834EC6">
        <w:rPr>
          <w:rFonts w:ascii="Times New Roman" w:hAnsi="Times New Roman" w:cs="Times New Roman"/>
          <w:sz w:val="28"/>
          <w:szCs w:val="28"/>
        </w:rPr>
        <w:t xml:space="preserve">обратите их внимание на шаги (порядок работы) и напомните, </w:t>
      </w:r>
      <w:r w:rsidRPr="00834EC6">
        <w:rPr>
          <w:rFonts w:ascii="Times New Roman" w:hAnsi="Times New Roman" w:cs="Times New Roman"/>
          <w:sz w:val="28"/>
          <w:szCs w:val="28"/>
        </w:rPr>
        <w:softHyphen/>
        <w:t>что им необходимо строго следовать инструкциям данного раздела.</w:t>
      </w:r>
    </w:p>
    <w:p w:rsidR="00834EC6" w:rsidRPr="00834EC6" w:rsidRDefault="00834EC6" w:rsidP="00834EC6">
      <w:pPr>
        <w:pStyle w:val="af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lastRenderedPageBreak/>
        <w:t>Объясните, что «Дополнительные возможности» могут вы</w:t>
      </w:r>
      <w:r w:rsidRPr="00834EC6">
        <w:rPr>
          <w:rFonts w:ascii="Times New Roman" w:hAnsi="Times New Roman" w:cs="Times New Roman"/>
          <w:sz w:val="28"/>
          <w:szCs w:val="28"/>
        </w:rPr>
        <w:softHyphen/>
        <w:t>полняться по желанию теми учащимися, которым это интересно. Обратите внимание на иллюстрации к дополнительным возможностям</w:t>
      </w:r>
    </w:p>
    <w:p w:rsidR="00834EC6" w:rsidRPr="00834EC6" w:rsidRDefault="00834EC6" w:rsidP="00834EC6">
      <w:pPr>
        <w:pStyle w:val="af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Предупредите, что после завершения работы над заданием, учащиеся должны прочесть раздел </w:t>
      </w:r>
      <w:r w:rsidRPr="00834EC6">
        <w:rPr>
          <w:rFonts w:ascii="Times New Roman" w:hAnsi="Times New Roman" w:cs="Times New Roman"/>
          <w:iCs/>
          <w:sz w:val="28"/>
          <w:szCs w:val="28"/>
        </w:rPr>
        <w:t xml:space="preserve">«Проверка», </w:t>
      </w:r>
      <w:r w:rsidRPr="00834EC6">
        <w:rPr>
          <w:rFonts w:ascii="Times New Roman" w:hAnsi="Times New Roman" w:cs="Times New Roman"/>
          <w:sz w:val="28"/>
          <w:szCs w:val="28"/>
        </w:rPr>
        <w:t>чтобы убедиться, что в работу включены все необходимые элементы, если же что-то оказалось пропущено, нужно вернуться к работе и внести необхо</w:t>
      </w:r>
      <w:r w:rsidRPr="00834EC6">
        <w:rPr>
          <w:rFonts w:ascii="Times New Roman" w:hAnsi="Times New Roman" w:cs="Times New Roman"/>
          <w:sz w:val="28"/>
          <w:szCs w:val="28"/>
        </w:rPr>
        <w:softHyphen/>
        <w:t xml:space="preserve">димые изменения. </w:t>
      </w:r>
    </w:p>
    <w:p w:rsidR="00834EC6" w:rsidRPr="00834EC6" w:rsidRDefault="00834EC6" w:rsidP="00834EC6">
      <w:pPr>
        <w:pStyle w:val="a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На этом этапе ученик может сам оценить свою работу. Если в ней присутствуют все обязательные элементы, то работа </w:t>
      </w:r>
      <w:r w:rsidRPr="00834EC6">
        <w:rPr>
          <w:rFonts w:ascii="Times New Roman" w:hAnsi="Times New Roman" w:cs="Times New Roman"/>
          <w:iCs/>
          <w:sz w:val="28"/>
          <w:szCs w:val="28"/>
        </w:rPr>
        <w:t xml:space="preserve">«соответствует требованиям», </w:t>
      </w:r>
      <w:r w:rsidRPr="00834EC6">
        <w:rPr>
          <w:rFonts w:ascii="Times New Roman" w:hAnsi="Times New Roman" w:cs="Times New Roman"/>
          <w:sz w:val="28"/>
          <w:szCs w:val="28"/>
        </w:rPr>
        <w:t xml:space="preserve">если пропущены один или несколько элементов - </w:t>
      </w:r>
      <w:r w:rsidRPr="00834EC6">
        <w:rPr>
          <w:rFonts w:ascii="Times New Roman" w:hAnsi="Times New Roman" w:cs="Times New Roman"/>
          <w:iCs/>
          <w:sz w:val="28"/>
          <w:szCs w:val="28"/>
        </w:rPr>
        <w:t xml:space="preserve">«приближается к требованиям», </w:t>
      </w:r>
      <w:r w:rsidRPr="00834EC6">
        <w:rPr>
          <w:rFonts w:ascii="Times New Roman" w:hAnsi="Times New Roman" w:cs="Times New Roman"/>
          <w:sz w:val="28"/>
          <w:szCs w:val="28"/>
        </w:rPr>
        <w:t>если кроме обя</w:t>
      </w:r>
      <w:r w:rsidRPr="00834EC6">
        <w:rPr>
          <w:rFonts w:ascii="Times New Roman" w:hAnsi="Times New Roman" w:cs="Times New Roman"/>
          <w:sz w:val="28"/>
          <w:szCs w:val="28"/>
        </w:rPr>
        <w:softHyphen/>
        <w:t>зательных элементов присутствуют еще и дополнительные - ра</w:t>
      </w:r>
      <w:r w:rsidRPr="00834EC6">
        <w:rPr>
          <w:rFonts w:ascii="Times New Roman" w:hAnsi="Times New Roman" w:cs="Times New Roman"/>
          <w:sz w:val="28"/>
          <w:szCs w:val="28"/>
        </w:rPr>
        <w:softHyphen/>
        <w:t xml:space="preserve">бота </w:t>
      </w:r>
      <w:r w:rsidRPr="00834EC6">
        <w:rPr>
          <w:rFonts w:ascii="Times New Roman" w:hAnsi="Times New Roman" w:cs="Times New Roman"/>
          <w:iCs/>
          <w:sz w:val="28"/>
          <w:szCs w:val="28"/>
        </w:rPr>
        <w:t xml:space="preserve">«превышает требования». </w:t>
      </w:r>
      <w:r w:rsidRPr="00834EC6">
        <w:rPr>
          <w:rFonts w:ascii="Times New Roman" w:hAnsi="Times New Roman" w:cs="Times New Roman"/>
          <w:sz w:val="28"/>
          <w:szCs w:val="28"/>
        </w:rPr>
        <w:t xml:space="preserve">Эти критерии помогут ученикам понять, что от них требуется и от чего будет зависеть оценка их работы. </w:t>
      </w:r>
    </w:p>
    <w:p w:rsidR="00834EC6" w:rsidRPr="00834EC6" w:rsidRDefault="00834EC6" w:rsidP="00834EC6">
      <w:pPr>
        <w:pStyle w:val="af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 Объясните, что ученики должны прочитать И обдумать свои ответы на вопросы раздела </w:t>
      </w:r>
      <w:r w:rsidRPr="00834EC6">
        <w:rPr>
          <w:rFonts w:ascii="Times New Roman" w:hAnsi="Times New Roman" w:cs="Times New Roman"/>
          <w:iCs/>
          <w:sz w:val="28"/>
          <w:szCs w:val="28"/>
        </w:rPr>
        <w:t xml:space="preserve">«Обсуждение», </w:t>
      </w:r>
      <w:r w:rsidRPr="00834EC6">
        <w:rPr>
          <w:rFonts w:ascii="Times New Roman" w:hAnsi="Times New Roman" w:cs="Times New Roman"/>
          <w:sz w:val="28"/>
          <w:szCs w:val="28"/>
        </w:rPr>
        <w:t xml:space="preserve">прежде чем начнется обсуждение в группе. </w:t>
      </w:r>
    </w:p>
    <w:p w:rsidR="00834EC6" w:rsidRPr="00834EC6" w:rsidRDefault="00834EC6" w:rsidP="00834EC6">
      <w:pPr>
        <w:pStyle w:val="a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>Презентация задания и обсуждение</w:t>
      </w:r>
    </w:p>
    <w:p w:rsidR="00834EC6" w:rsidRPr="00834EC6" w:rsidRDefault="00834EC6" w:rsidP="00834EC6">
      <w:pPr>
        <w:pStyle w:val="af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>Продолжительность 20 минут.</w:t>
      </w:r>
    </w:p>
    <w:p w:rsidR="00834EC6" w:rsidRPr="00834EC6" w:rsidRDefault="00834EC6" w:rsidP="00834EC6">
      <w:pPr>
        <w:pStyle w:val="af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>Попросите учащихся вывести на дисплей выполненное за</w:t>
      </w:r>
      <w:r w:rsidRPr="00834EC6">
        <w:rPr>
          <w:rFonts w:ascii="Times New Roman" w:hAnsi="Times New Roman" w:cs="Times New Roman"/>
          <w:sz w:val="28"/>
          <w:szCs w:val="28"/>
        </w:rPr>
        <w:softHyphen/>
        <w:t xml:space="preserve">дание. </w:t>
      </w:r>
    </w:p>
    <w:p w:rsidR="00834EC6" w:rsidRPr="00834EC6" w:rsidRDefault="00834EC6" w:rsidP="00834EC6">
      <w:pPr>
        <w:pStyle w:val="af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>Пусть кто-то один из пары останется за компьютером, что</w:t>
      </w:r>
      <w:r w:rsidRPr="00834EC6">
        <w:rPr>
          <w:rFonts w:ascii="Times New Roman" w:hAnsi="Times New Roman" w:cs="Times New Roman"/>
          <w:sz w:val="28"/>
          <w:szCs w:val="28"/>
        </w:rPr>
        <w:softHyphen/>
        <w:t xml:space="preserve">бы демонстрировать работу, а второй партнер интересуется тем, что сделали другие учащиеся. Ученики комментируют работы друг </w:t>
      </w:r>
    </w:p>
    <w:p w:rsidR="00834EC6" w:rsidRPr="00834EC6" w:rsidRDefault="00834EC6" w:rsidP="00834EC6">
      <w:pPr>
        <w:pStyle w:val="af"/>
        <w:tabs>
          <w:tab w:val="left" w:pos="1"/>
          <w:tab w:val="left" w:leader="underscore" w:pos="54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друга следующим образом: «Мне нравится </w:t>
      </w:r>
      <w:r w:rsidRPr="00834EC6">
        <w:rPr>
          <w:rFonts w:ascii="Times New Roman" w:hAnsi="Times New Roman" w:cs="Times New Roman"/>
          <w:sz w:val="28"/>
          <w:szCs w:val="28"/>
        </w:rPr>
        <w:tab/>
        <w:t>, потому ____что », «Покажите, как вы это сделали?», «Это здорово,  потому что»</w:t>
      </w:r>
    </w:p>
    <w:p w:rsidR="00834EC6" w:rsidRPr="00834EC6" w:rsidRDefault="00834EC6" w:rsidP="00834EC6">
      <w:pPr>
        <w:pStyle w:val="af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Через пять минут попросите партнеров поменяться </w:t>
      </w:r>
      <w:r w:rsidRPr="00834EC6">
        <w:rPr>
          <w:rFonts w:ascii="Times New Roman" w:hAnsi="Times New Roman" w:cs="Times New Roman"/>
          <w:w w:val="75"/>
          <w:sz w:val="28"/>
          <w:szCs w:val="28"/>
        </w:rPr>
        <w:t>ролями.</w:t>
      </w:r>
    </w:p>
    <w:p w:rsidR="00834EC6" w:rsidRPr="00834EC6" w:rsidRDefault="00834EC6" w:rsidP="00834EC6">
      <w:pPr>
        <w:pStyle w:val="af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Еще через пять минут проведите коллективное обсуждение ответов, подготовленных учащимися в парах, на вопросы, данные в разделе </w:t>
      </w:r>
      <w:r w:rsidRPr="00834EC6">
        <w:rPr>
          <w:rFonts w:ascii="Times New Roman" w:hAnsi="Times New Roman" w:cs="Times New Roman"/>
          <w:iCs/>
          <w:sz w:val="28"/>
          <w:szCs w:val="28"/>
        </w:rPr>
        <w:t xml:space="preserve">«Обсуждение». </w:t>
      </w:r>
    </w:p>
    <w:p w:rsidR="00834EC6" w:rsidRPr="00834EC6" w:rsidRDefault="00834EC6" w:rsidP="00834EC6">
      <w:pPr>
        <w:pStyle w:val="af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Попросите учеников закрыть все открытые приложения. </w:t>
      </w:r>
    </w:p>
    <w:p w:rsidR="00834EC6" w:rsidRPr="00834EC6" w:rsidRDefault="00834EC6" w:rsidP="00834EC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Презентацию работ учащихся и их обсуждение можно проводить с помощью проектора. При обсуждении задавайте ученикам только один вопрос: «Что понравилось в этой работе?» Если у детей появились вопросы «А как вы это сделали?», дайте авторам возможность прокомментировать выполненное ими задание. </w:t>
      </w:r>
    </w:p>
    <w:p w:rsidR="00834EC6" w:rsidRPr="00834EC6" w:rsidRDefault="00834EC6" w:rsidP="00834EC6">
      <w:pPr>
        <w:pStyle w:val="af"/>
        <w:tabs>
          <w:tab w:val="left" w:pos="993"/>
        </w:tabs>
        <w:rPr>
          <w:rFonts w:ascii="Times New Roman" w:hAnsi="Times New Roman" w:cs="Times New Roman"/>
          <w:i/>
          <w:sz w:val="28"/>
          <w:szCs w:val="28"/>
        </w:rPr>
      </w:pPr>
      <w:r w:rsidRPr="00834EC6"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:rsidR="00834EC6" w:rsidRPr="00834EC6" w:rsidRDefault="00834EC6" w:rsidP="00834EC6">
      <w:pPr>
        <w:pStyle w:val="af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Продолжительность приблизительно </w:t>
      </w:r>
      <w:r w:rsidRPr="00834EC6">
        <w:rPr>
          <w:rFonts w:ascii="Times New Roman" w:hAnsi="Times New Roman" w:cs="Times New Roman"/>
          <w:w w:val="80"/>
          <w:sz w:val="28"/>
          <w:szCs w:val="28"/>
        </w:rPr>
        <w:t xml:space="preserve">5 </w:t>
      </w:r>
      <w:r w:rsidRPr="00834EC6">
        <w:rPr>
          <w:rFonts w:ascii="Times New Roman" w:hAnsi="Times New Roman" w:cs="Times New Roman"/>
          <w:sz w:val="28"/>
          <w:szCs w:val="28"/>
        </w:rPr>
        <w:t>минут.</w:t>
      </w:r>
    </w:p>
    <w:p w:rsidR="00834EC6" w:rsidRPr="00834EC6" w:rsidRDefault="00834EC6" w:rsidP="00834EC6">
      <w:pPr>
        <w:pStyle w:val="af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 Обсудите сегодняшнее занятие, обращая внимание на то могут ли учащиеся описать все то, чем они занимались на уроке.</w:t>
      </w:r>
    </w:p>
    <w:p w:rsidR="00834EC6" w:rsidRPr="00834EC6" w:rsidRDefault="00834EC6" w:rsidP="00834EC6">
      <w:pPr>
        <w:pStyle w:val="af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Свяжите то, чем занимались учащиеся на уроке, с тем, им предстоит освоить на следующем занятии. </w:t>
      </w:r>
    </w:p>
    <w:p w:rsidR="00834EC6" w:rsidRPr="00834EC6" w:rsidRDefault="00834EC6" w:rsidP="00834EC6">
      <w:pPr>
        <w:pStyle w:val="a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Если стандартное занятие будет разбито на отдельные или учебные занятия, каждое нужно заканчивать именно этапом. </w:t>
      </w:r>
    </w:p>
    <w:p w:rsidR="00834EC6" w:rsidRPr="00834EC6" w:rsidRDefault="00834EC6" w:rsidP="00834EC6">
      <w:pPr>
        <w:pStyle w:val="af"/>
        <w:tabs>
          <w:tab w:val="left" w:pos="993"/>
        </w:tabs>
        <w:rPr>
          <w:rFonts w:ascii="Times New Roman" w:hAnsi="Times New Roman" w:cs="Times New Roman"/>
          <w:i/>
          <w:sz w:val="28"/>
          <w:szCs w:val="28"/>
        </w:rPr>
      </w:pPr>
      <w:r w:rsidRPr="00834EC6">
        <w:rPr>
          <w:rFonts w:ascii="Times New Roman" w:hAnsi="Times New Roman" w:cs="Times New Roman"/>
          <w:i/>
          <w:sz w:val="28"/>
          <w:szCs w:val="28"/>
        </w:rPr>
        <w:t>Требования к проекту</w:t>
      </w:r>
    </w:p>
    <w:p w:rsidR="00834EC6" w:rsidRPr="00834EC6" w:rsidRDefault="00834EC6" w:rsidP="00834EC6">
      <w:pPr>
        <w:pStyle w:val="a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В проекте должны присутствовать: </w:t>
      </w:r>
    </w:p>
    <w:p w:rsidR="00834EC6" w:rsidRPr="00834EC6" w:rsidRDefault="00834EC6" w:rsidP="00834EC6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lastRenderedPageBreak/>
        <w:t xml:space="preserve">Все четыре технологии, которые были изучены в программы </w:t>
      </w:r>
      <w:r w:rsidRPr="00834EC6">
        <w:rPr>
          <w:rFonts w:ascii="Times New Roman" w:hAnsi="Times New Roman" w:cs="Times New Roman"/>
          <w:w w:val="80"/>
          <w:sz w:val="28"/>
          <w:szCs w:val="28"/>
        </w:rPr>
        <w:t>Intel</w:t>
      </w:r>
      <w:r w:rsidRPr="00834EC6">
        <w:rPr>
          <w:rFonts w:ascii="Times New Roman" w:hAnsi="Times New Roman" w:cs="Times New Roman"/>
          <w:sz w:val="28"/>
          <w:szCs w:val="28"/>
        </w:rPr>
        <w:t>«Путь к успеху» (графика, работа с текстом, работа с электронными таблицами, мультимедиа);</w:t>
      </w:r>
    </w:p>
    <w:p w:rsidR="00834EC6" w:rsidRPr="00834EC6" w:rsidRDefault="00834EC6" w:rsidP="00834EC6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Сотрудничество (кто что делал, как были разделены обязанности и почему); </w:t>
      </w:r>
    </w:p>
    <w:p w:rsidR="00834EC6" w:rsidRPr="00834EC6" w:rsidRDefault="00834EC6" w:rsidP="00834EC6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Критическое мышление (выбор, опрос, выводы, оценка, прогноз); </w:t>
      </w:r>
    </w:p>
    <w:p w:rsidR="00834EC6" w:rsidRPr="00834EC6" w:rsidRDefault="00834EC6" w:rsidP="00834EC6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w w:val="114"/>
          <w:sz w:val="28"/>
          <w:szCs w:val="28"/>
        </w:rPr>
        <w:t xml:space="preserve">8-10 </w:t>
      </w:r>
      <w:r w:rsidRPr="00834EC6">
        <w:rPr>
          <w:rFonts w:ascii="Times New Roman" w:hAnsi="Times New Roman" w:cs="Times New Roman"/>
          <w:sz w:val="28"/>
          <w:szCs w:val="28"/>
        </w:rPr>
        <w:t xml:space="preserve">слайдов (максимум </w:t>
      </w:r>
      <w:r w:rsidRPr="00834EC6">
        <w:rPr>
          <w:rFonts w:ascii="Times New Roman" w:hAnsi="Times New Roman" w:cs="Times New Roman"/>
          <w:w w:val="114"/>
          <w:sz w:val="28"/>
          <w:szCs w:val="28"/>
        </w:rPr>
        <w:t xml:space="preserve">12). </w:t>
      </w:r>
    </w:p>
    <w:p w:rsidR="00834EC6" w:rsidRPr="00834EC6" w:rsidRDefault="00834EC6" w:rsidP="00834EC6">
      <w:pPr>
        <w:pStyle w:val="a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>В проекте не должно быть глобальных идей. Предпочтительны задания местного, локального, решаемого содержания.</w:t>
      </w:r>
    </w:p>
    <w:p w:rsidR="00834EC6" w:rsidRPr="00CE40C5" w:rsidRDefault="00834EC6" w:rsidP="00CE40C5">
      <w:pPr>
        <w:pStyle w:val="af"/>
        <w:tabs>
          <w:tab w:val="left" w:pos="993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E40C5">
        <w:rPr>
          <w:rFonts w:ascii="Times New Roman" w:hAnsi="Times New Roman" w:cs="Times New Roman"/>
          <w:i/>
          <w:sz w:val="28"/>
          <w:szCs w:val="28"/>
        </w:rPr>
        <w:t>Этапы проекта</w:t>
      </w:r>
    </w:p>
    <w:p w:rsidR="00834EC6" w:rsidRPr="00834EC6" w:rsidRDefault="00834EC6" w:rsidP="00834EC6">
      <w:pPr>
        <w:pStyle w:val="af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Формулировка проблемы. </w:t>
      </w:r>
    </w:p>
    <w:p w:rsidR="00834EC6" w:rsidRPr="00834EC6" w:rsidRDefault="00834EC6" w:rsidP="00834EC6">
      <w:pPr>
        <w:pStyle w:val="af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>Исследование проблемы, поиск аргументов в доказательство актуальности сформулированной проблемы.</w:t>
      </w:r>
    </w:p>
    <w:p w:rsidR="00834EC6" w:rsidRPr="00834EC6" w:rsidRDefault="00834EC6" w:rsidP="00834EC6">
      <w:pPr>
        <w:pStyle w:val="af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Поиск вариантов решения проблемы. </w:t>
      </w:r>
    </w:p>
    <w:p w:rsidR="00834EC6" w:rsidRPr="00834EC6" w:rsidRDefault="00834EC6" w:rsidP="00834EC6">
      <w:pPr>
        <w:pStyle w:val="af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Анализ всех найденных решений проблемы, выбор наиболее оптимального и решаемого. </w:t>
      </w:r>
    </w:p>
    <w:p w:rsidR="00834EC6" w:rsidRPr="00834EC6" w:rsidRDefault="00834EC6" w:rsidP="00834EC6">
      <w:pPr>
        <w:pStyle w:val="af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Разработка действий, направленных на реализацию выбранного пути решения (упор на личное участие). </w:t>
      </w:r>
    </w:p>
    <w:p w:rsidR="00834EC6" w:rsidRPr="00834EC6" w:rsidRDefault="00834EC6" w:rsidP="00834EC6">
      <w:pPr>
        <w:pStyle w:val="af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Реализация проекта. </w:t>
      </w:r>
    </w:p>
    <w:p w:rsidR="00834EC6" w:rsidRPr="00834EC6" w:rsidRDefault="00834EC6" w:rsidP="00834EC6">
      <w:pPr>
        <w:pStyle w:val="af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Оценка результатов проекта. </w:t>
      </w:r>
    </w:p>
    <w:p w:rsidR="00834EC6" w:rsidRPr="00834EC6" w:rsidRDefault="00834EC6" w:rsidP="00834EC6">
      <w:pPr>
        <w:pStyle w:val="af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C6">
        <w:rPr>
          <w:rFonts w:ascii="Times New Roman" w:hAnsi="Times New Roman" w:cs="Times New Roman"/>
          <w:sz w:val="28"/>
          <w:szCs w:val="28"/>
        </w:rPr>
        <w:t xml:space="preserve">Прогноз на будущее. </w:t>
      </w:r>
    </w:p>
    <w:p w:rsidR="00834EC6" w:rsidRPr="003145F6" w:rsidRDefault="00834EC6" w:rsidP="0048004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42A1C" w:rsidRDefault="00942A1C" w:rsidP="00942A1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85B8F">
        <w:rPr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F551C1" w:rsidRDefault="00F551C1" w:rsidP="00F551C1">
      <w:pPr>
        <w:numPr>
          <w:ilvl w:val="0"/>
          <w:numId w:val="40"/>
        </w:numPr>
        <w:shd w:val="clear" w:color="auto" w:fill="FFFFFF"/>
        <w:tabs>
          <w:tab w:val="clear" w:pos="1106"/>
          <w:tab w:val="num" w:pos="-720"/>
        </w:tabs>
        <w:suppressAutoHyphens/>
        <w:ind w:left="0" w:right="6"/>
        <w:rPr>
          <w:bCs/>
          <w:sz w:val="28"/>
        </w:rPr>
      </w:pPr>
      <w:r w:rsidRPr="004E39DB">
        <w:rPr>
          <w:bCs/>
          <w:sz w:val="28"/>
        </w:rPr>
        <w:t xml:space="preserve">Персональный компьютер  - рабочее место учителя </w:t>
      </w:r>
    </w:p>
    <w:p w:rsidR="00F551C1" w:rsidRPr="004E39DB" w:rsidRDefault="00F551C1" w:rsidP="00F551C1">
      <w:pPr>
        <w:numPr>
          <w:ilvl w:val="0"/>
          <w:numId w:val="40"/>
        </w:numPr>
        <w:shd w:val="clear" w:color="auto" w:fill="FFFFFF"/>
        <w:tabs>
          <w:tab w:val="clear" w:pos="1106"/>
          <w:tab w:val="num" w:pos="-720"/>
        </w:tabs>
        <w:suppressAutoHyphens/>
        <w:ind w:left="0" w:right="6"/>
        <w:rPr>
          <w:bCs/>
          <w:sz w:val="28"/>
        </w:rPr>
      </w:pPr>
      <w:r>
        <w:rPr>
          <w:bCs/>
          <w:sz w:val="28"/>
        </w:rPr>
        <w:t>Персональный компьютер – рабочее место ученика</w:t>
      </w:r>
    </w:p>
    <w:p w:rsidR="00F551C1" w:rsidRPr="004E39DB" w:rsidRDefault="00F551C1" w:rsidP="00F551C1">
      <w:pPr>
        <w:numPr>
          <w:ilvl w:val="0"/>
          <w:numId w:val="40"/>
        </w:numPr>
        <w:shd w:val="clear" w:color="auto" w:fill="FFFFFF"/>
        <w:tabs>
          <w:tab w:val="clear" w:pos="1106"/>
          <w:tab w:val="num" w:pos="-720"/>
        </w:tabs>
        <w:suppressAutoHyphens/>
        <w:ind w:left="0" w:right="6"/>
        <w:rPr>
          <w:bCs/>
          <w:sz w:val="28"/>
        </w:rPr>
      </w:pPr>
      <w:r w:rsidRPr="004E39DB">
        <w:rPr>
          <w:bCs/>
          <w:sz w:val="28"/>
        </w:rPr>
        <w:t>Мультимедиапроектор</w:t>
      </w:r>
    </w:p>
    <w:p w:rsidR="00F551C1" w:rsidRPr="004E39DB" w:rsidRDefault="00F551C1" w:rsidP="00F551C1">
      <w:pPr>
        <w:numPr>
          <w:ilvl w:val="0"/>
          <w:numId w:val="40"/>
        </w:numPr>
        <w:shd w:val="clear" w:color="auto" w:fill="FFFFFF"/>
        <w:tabs>
          <w:tab w:val="clear" w:pos="1106"/>
          <w:tab w:val="num" w:pos="-720"/>
        </w:tabs>
        <w:suppressAutoHyphens/>
        <w:ind w:left="0" w:right="6"/>
        <w:rPr>
          <w:bCs/>
          <w:sz w:val="28"/>
        </w:rPr>
      </w:pPr>
      <w:r w:rsidRPr="004E39DB">
        <w:rPr>
          <w:bCs/>
          <w:sz w:val="28"/>
        </w:rPr>
        <w:t>Интерактивная доска</w:t>
      </w:r>
    </w:p>
    <w:p w:rsidR="00F551C1" w:rsidRPr="004E39DB" w:rsidRDefault="00F551C1" w:rsidP="00F551C1">
      <w:pPr>
        <w:numPr>
          <w:ilvl w:val="0"/>
          <w:numId w:val="40"/>
        </w:numPr>
        <w:shd w:val="clear" w:color="auto" w:fill="FFFFFF"/>
        <w:tabs>
          <w:tab w:val="clear" w:pos="1106"/>
          <w:tab w:val="num" w:pos="-720"/>
        </w:tabs>
        <w:suppressAutoHyphens/>
        <w:ind w:left="0" w:right="6"/>
        <w:rPr>
          <w:bCs/>
          <w:sz w:val="28"/>
        </w:rPr>
      </w:pPr>
      <w:r w:rsidRPr="004E39DB">
        <w:rPr>
          <w:bCs/>
          <w:sz w:val="28"/>
        </w:rPr>
        <w:t xml:space="preserve">Устройства вывода звуковой информации </w:t>
      </w:r>
      <w:r>
        <w:rPr>
          <w:bCs/>
          <w:sz w:val="28"/>
        </w:rPr>
        <w:t>(</w:t>
      </w:r>
      <w:r w:rsidRPr="004E39DB">
        <w:rPr>
          <w:bCs/>
          <w:sz w:val="28"/>
        </w:rPr>
        <w:t>колонки)</w:t>
      </w:r>
    </w:p>
    <w:p w:rsidR="00554D76" w:rsidRPr="00F551C1" w:rsidRDefault="00F551C1" w:rsidP="00942A1C">
      <w:pPr>
        <w:numPr>
          <w:ilvl w:val="0"/>
          <w:numId w:val="40"/>
        </w:numPr>
        <w:shd w:val="clear" w:color="auto" w:fill="FFFFFF"/>
        <w:tabs>
          <w:tab w:val="clear" w:pos="1106"/>
          <w:tab w:val="num" w:pos="-720"/>
        </w:tabs>
        <w:suppressAutoHyphens/>
        <w:ind w:left="0" w:right="6"/>
        <w:rPr>
          <w:bCs/>
          <w:sz w:val="28"/>
        </w:rPr>
      </w:pPr>
      <w:r w:rsidRPr="004E39DB">
        <w:rPr>
          <w:bCs/>
          <w:sz w:val="28"/>
        </w:rPr>
        <w:t>Устройства для ручного ввода текстовой информации и манипулирования экран</w:t>
      </w:r>
      <w:r w:rsidRPr="004E39DB">
        <w:rPr>
          <w:bCs/>
          <w:sz w:val="28"/>
        </w:rPr>
        <w:softHyphen/>
        <w:t>ными объектами (клавиатура и мышь)</w:t>
      </w:r>
    </w:p>
    <w:p w:rsidR="00F551C1" w:rsidRPr="00F551C1" w:rsidRDefault="00DC06EB" w:rsidP="00F551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F551C1" w:rsidRPr="004E39DB" w:rsidRDefault="00F551C1" w:rsidP="00F551C1">
      <w:pPr>
        <w:pStyle w:val="a7"/>
        <w:numPr>
          <w:ilvl w:val="0"/>
          <w:numId w:val="41"/>
        </w:numPr>
        <w:shd w:val="clear" w:color="auto" w:fill="FFFFFF"/>
        <w:tabs>
          <w:tab w:val="clear" w:pos="1106"/>
        </w:tabs>
        <w:suppressAutoHyphens/>
        <w:ind w:left="0" w:right="6"/>
        <w:jc w:val="both"/>
        <w:rPr>
          <w:bCs/>
          <w:sz w:val="28"/>
        </w:rPr>
      </w:pPr>
      <w:r w:rsidRPr="004E39DB">
        <w:rPr>
          <w:bCs/>
          <w:sz w:val="28"/>
        </w:rPr>
        <w:t>Леонов В.П. Персональный комьютер. Карманный справочник. – М.: ОЛМА-ПРЕСС, 2004. – 928 с.</w:t>
      </w:r>
    </w:p>
    <w:p w:rsidR="00F551C1" w:rsidRPr="004E39DB" w:rsidRDefault="00F551C1" w:rsidP="00F551C1">
      <w:pPr>
        <w:pStyle w:val="a7"/>
        <w:numPr>
          <w:ilvl w:val="0"/>
          <w:numId w:val="41"/>
        </w:numPr>
        <w:shd w:val="clear" w:color="auto" w:fill="FFFFFF"/>
        <w:tabs>
          <w:tab w:val="clear" w:pos="1106"/>
        </w:tabs>
        <w:suppressAutoHyphens/>
        <w:ind w:left="0" w:right="6"/>
        <w:jc w:val="both"/>
        <w:rPr>
          <w:bCs/>
          <w:sz w:val="28"/>
        </w:rPr>
      </w:pPr>
      <w:r w:rsidRPr="004E39DB">
        <w:rPr>
          <w:bCs/>
          <w:sz w:val="28"/>
        </w:rPr>
        <w:t xml:space="preserve">Горячев А.В. Информатика и ИКТ (Мой инструмент компьютер). Учебник для учащихся 3 класса. – М.: Баласс, 2007. – 80 с. </w:t>
      </w:r>
    </w:p>
    <w:p w:rsidR="00F551C1" w:rsidRPr="004E39DB" w:rsidRDefault="00F551C1" w:rsidP="00F551C1">
      <w:pPr>
        <w:pStyle w:val="a7"/>
        <w:numPr>
          <w:ilvl w:val="0"/>
          <w:numId w:val="41"/>
        </w:numPr>
        <w:shd w:val="clear" w:color="auto" w:fill="FFFFFF"/>
        <w:tabs>
          <w:tab w:val="clear" w:pos="1106"/>
        </w:tabs>
        <w:suppressAutoHyphens/>
        <w:ind w:left="0" w:right="6"/>
        <w:jc w:val="both"/>
        <w:rPr>
          <w:bCs/>
          <w:sz w:val="28"/>
        </w:rPr>
      </w:pPr>
      <w:r w:rsidRPr="004E39DB">
        <w:rPr>
          <w:bCs/>
          <w:sz w:val="28"/>
        </w:rPr>
        <w:t xml:space="preserve">Горячев А.В. Информатика и ИКТ (Мой инструмент компьютер). Учебник для учащихся 4 класса. – М.: Баласс, 2007. – 80 с. </w:t>
      </w:r>
    </w:p>
    <w:p w:rsidR="00F551C1" w:rsidRPr="004E39DB" w:rsidRDefault="00F551C1" w:rsidP="00F551C1">
      <w:pPr>
        <w:pStyle w:val="a7"/>
        <w:numPr>
          <w:ilvl w:val="0"/>
          <w:numId w:val="41"/>
        </w:numPr>
        <w:shd w:val="clear" w:color="auto" w:fill="FFFFFF"/>
        <w:tabs>
          <w:tab w:val="clear" w:pos="1106"/>
        </w:tabs>
        <w:suppressAutoHyphens/>
        <w:ind w:left="0" w:right="6"/>
        <w:jc w:val="both"/>
        <w:rPr>
          <w:bCs/>
          <w:sz w:val="28"/>
        </w:rPr>
      </w:pPr>
      <w:r w:rsidRPr="004E39DB">
        <w:rPr>
          <w:bCs/>
          <w:sz w:val="28"/>
        </w:rPr>
        <w:t>Книга игр для детей. Кроссворды, ребусы, головоломки /сост. Г. Коненкина. – М.: Астрель,2003. – 192 с.</w:t>
      </w:r>
    </w:p>
    <w:p w:rsidR="00F551C1" w:rsidRPr="004E39DB" w:rsidRDefault="00F551C1" w:rsidP="00F551C1">
      <w:pPr>
        <w:pStyle w:val="a7"/>
        <w:numPr>
          <w:ilvl w:val="0"/>
          <w:numId w:val="41"/>
        </w:numPr>
        <w:shd w:val="clear" w:color="auto" w:fill="FFFFFF"/>
        <w:tabs>
          <w:tab w:val="clear" w:pos="1106"/>
        </w:tabs>
        <w:suppressAutoHyphens/>
        <w:ind w:left="0" w:right="6"/>
        <w:jc w:val="both"/>
        <w:rPr>
          <w:bCs/>
          <w:sz w:val="28"/>
        </w:rPr>
      </w:pPr>
      <w:r w:rsidRPr="004E39DB">
        <w:rPr>
          <w:bCs/>
          <w:sz w:val="28"/>
        </w:rPr>
        <w:t>Ковалько В. И. Здоровьесберегающие технологии: школьник и компьютер: 1-4 классы. В. И. Ковалько. – М.: ВАКО, 2007. – 304 с.</w:t>
      </w:r>
    </w:p>
    <w:p w:rsidR="00F551C1" w:rsidRPr="004E39DB" w:rsidRDefault="00F551C1" w:rsidP="00F551C1">
      <w:pPr>
        <w:pStyle w:val="a7"/>
        <w:numPr>
          <w:ilvl w:val="0"/>
          <w:numId w:val="41"/>
        </w:numPr>
        <w:shd w:val="clear" w:color="auto" w:fill="FFFFFF"/>
        <w:tabs>
          <w:tab w:val="clear" w:pos="1106"/>
        </w:tabs>
        <w:suppressAutoHyphens/>
        <w:ind w:left="0" w:right="6"/>
        <w:jc w:val="both"/>
        <w:rPr>
          <w:bCs/>
          <w:sz w:val="28"/>
        </w:rPr>
      </w:pPr>
      <w:r w:rsidRPr="004E39DB">
        <w:rPr>
          <w:bCs/>
          <w:sz w:val="28"/>
        </w:rPr>
        <w:t xml:space="preserve">Кравцов С. С., Ягодина, Л. А. Компьютерные игровые программы как средство стабилизации эмоционального состояния дошкольников. </w:t>
      </w:r>
    </w:p>
    <w:p w:rsidR="00F551C1" w:rsidRPr="004E39DB" w:rsidRDefault="00F551C1" w:rsidP="00F551C1">
      <w:pPr>
        <w:pStyle w:val="a7"/>
        <w:numPr>
          <w:ilvl w:val="0"/>
          <w:numId w:val="41"/>
        </w:numPr>
        <w:shd w:val="clear" w:color="auto" w:fill="FFFFFF"/>
        <w:tabs>
          <w:tab w:val="clear" w:pos="1106"/>
        </w:tabs>
        <w:suppressAutoHyphens/>
        <w:ind w:left="0" w:right="6"/>
        <w:jc w:val="both"/>
        <w:rPr>
          <w:bCs/>
          <w:sz w:val="28"/>
        </w:rPr>
      </w:pPr>
      <w:r w:rsidRPr="004E39DB">
        <w:rPr>
          <w:bCs/>
          <w:sz w:val="28"/>
        </w:rPr>
        <w:t>С. С. Кравцов, Л. А. Ягодина//Информатика. – 2006. - №12.</w:t>
      </w:r>
    </w:p>
    <w:p w:rsidR="00F551C1" w:rsidRPr="004E39DB" w:rsidRDefault="00F551C1" w:rsidP="00F551C1">
      <w:pPr>
        <w:pStyle w:val="a7"/>
        <w:numPr>
          <w:ilvl w:val="0"/>
          <w:numId w:val="41"/>
        </w:numPr>
        <w:shd w:val="clear" w:color="auto" w:fill="FFFFFF"/>
        <w:tabs>
          <w:tab w:val="clear" w:pos="1106"/>
        </w:tabs>
        <w:suppressAutoHyphens/>
        <w:ind w:left="0" w:right="6"/>
        <w:jc w:val="both"/>
        <w:rPr>
          <w:bCs/>
          <w:sz w:val="28"/>
        </w:rPr>
      </w:pPr>
      <w:r w:rsidRPr="004E39DB">
        <w:rPr>
          <w:bCs/>
          <w:sz w:val="28"/>
        </w:rPr>
        <w:lastRenderedPageBreak/>
        <w:t>Санитарно-эпидемиологические правила и нормативы (Санин 2.4.2. 178-020), зарегистрированные в Минюсте России 05.12.02., рег. №3997</w:t>
      </w:r>
    </w:p>
    <w:p w:rsidR="00F551C1" w:rsidRPr="004E39DB" w:rsidRDefault="00F551C1" w:rsidP="00F551C1">
      <w:pPr>
        <w:shd w:val="clear" w:color="auto" w:fill="FFFFFF"/>
        <w:suppressAutoHyphens/>
        <w:ind w:right="6"/>
        <w:rPr>
          <w:bCs/>
          <w:sz w:val="28"/>
        </w:rPr>
      </w:pPr>
    </w:p>
    <w:p w:rsidR="000C0DD0" w:rsidRPr="00376818" w:rsidRDefault="000C0DD0" w:rsidP="009F3D67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0C0DD0" w:rsidRPr="00376818" w:rsidSect="00AC59DD">
      <w:footerReference w:type="even" r:id="rId8"/>
      <w:footerReference w:type="default" r:id="rId9"/>
      <w:footerReference w:type="first" r:id="rId10"/>
      <w:pgSz w:w="11906" w:h="16838"/>
      <w:pgMar w:top="1079" w:right="850" w:bottom="71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BA" w:rsidRDefault="004560BA">
      <w:r>
        <w:separator/>
      </w:r>
    </w:p>
  </w:endnote>
  <w:endnote w:type="continuationSeparator" w:id="1">
    <w:p w:rsidR="004560BA" w:rsidRDefault="0045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ED" w:rsidRDefault="006339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03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3ED" w:rsidRDefault="00BD03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907"/>
      <w:docPartObj>
        <w:docPartGallery w:val="Page Numbers (Bottom of Page)"/>
        <w:docPartUnique/>
      </w:docPartObj>
    </w:sdtPr>
    <w:sdtContent>
      <w:p w:rsidR="00BD03ED" w:rsidRDefault="006339C1">
        <w:pPr>
          <w:pStyle w:val="a3"/>
          <w:jc w:val="center"/>
        </w:pPr>
        <w:fldSimple w:instr=" PAGE   \* MERGEFORMAT ">
          <w:r w:rsidR="00FC19CB">
            <w:rPr>
              <w:noProof/>
            </w:rPr>
            <w:t>2</w:t>
          </w:r>
        </w:fldSimple>
      </w:p>
    </w:sdtContent>
  </w:sdt>
  <w:p w:rsidR="00BD03ED" w:rsidRDefault="00BD03E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266"/>
      <w:docPartObj>
        <w:docPartGallery w:val="Page Numbers (Bottom of Page)"/>
        <w:docPartUnique/>
      </w:docPartObj>
    </w:sdtPr>
    <w:sdtContent>
      <w:p w:rsidR="00F07978" w:rsidRDefault="006339C1">
        <w:pPr>
          <w:pStyle w:val="a3"/>
          <w:jc w:val="center"/>
        </w:pPr>
        <w:fldSimple w:instr=" PAGE   \* MERGEFORMAT ">
          <w:r w:rsidR="00005E98">
            <w:rPr>
              <w:noProof/>
            </w:rPr>
            <w:t>1</w:t>
          </w:r>
        </w:fldSimple>
      </w:p>
    </w:sdtContent>
  </w:sdt>
  <w:p w:rsidR="00F07978" w:rsidRDefault="00F07978" w:rsidP="00F079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BA" w:rsidRDefault="004560BA">
      <w:r>
        <w:separator/>
      </w:r>
    </w:p>
  </w:footnote>
  <w:footnote w:type="continuationSeparator" w:id="1">
    <w:p w:rsidR="004560BA" w:rsidRDefault="00456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8D1"/>
    <w:multiLevelType w:val="hybridMultilevel"/>
    <w:tmpl w:val="BCCA3B5A"/>
    <w:lvl w:ilvl="0" w:tplc="0419000F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1">
    <w:nsid w:val="05C7559B"/>
    <w:multiLevelType w:val="hybridMultilevel"/>
    <w:tmpl w:val="C464E9E0"/>
    <w:lvl w:ilvl="0" w:tplc="E7181480">
      <w:start w:val="1"/>
      <w:numFmt w:val="decimal"/>
      <w:lvlText w:val="%1."/>
      <w:lvlJc w:val="left"/>
      <w:pPr>
        <w:tabs>
          <w:tab w:val="num" w:pos="1106"/>
        </w:tabs>
        <w:ind w:left="1078" w:firstLine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989"/>
    <w:multiLevelType w:val="hybridMultilevel"/>
    <w:tmpl w:val="A9E89678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FFB4531"/>
    <w:multiLevelType w:val="hybridMultilevel"/>
    <w:tmpl w:val="550C1DB2"/>
    <w:lvl w:ilvl="0" w:tplc="F0082414">
      <w:start w:val="1"/>
      <w:numFmt w:val="decimal"/>
      <w:lvlText w:val="%1."/>
      <w:lvlJc w:val="left"/>
      <w:pPr>
        <w:ind w:left="1161" w:hanging="360"/>
      </w:pPr>
      <w:rPr>
        <w:rFonts w:ascii="Times New Roman" w:hAnsi="Times New Roman"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  <w:rPr>
        <w:rFonts w:cs="Times New Roman"/>
      </w:rPr>
    </w:lvl>
  </w:abstractNum>
  <w:abstractNum w:abstractNumId="4">
    <w:nsid w:val="106D4E2F"/>
    <w:multiLevelType w:val="hybridMultilevel"/>
    <w:tmpl w:val="0D561B9A"/>
    <w:lvl w:ilvl="0" w:tplc="F0082414">
      <w:start w:val="1"/>
      <w:numFmt w:val="decimal"/>
      <w:lvlText w:val="%1."/>
      <w:lvlJc w:val="left"/>
      <w:pPr>
        <w:ind w:left="1467" w:hanging="360"/>
      </w:pPr>
      <w:rPr>
        <w:rFonts w:ascii="Times New Roman" w:hAnsi="Times New Roman"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5">
    <w:nsid w:val="11440C37"/>
    <w:multiLevelType w:val="hybridMultilevel"/>
    <w:tmpl w:val="775209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7A36ACC"/>
    <w:multiLevelType w:val="hybridMultilevel"/>
    <w:tmpl w:val="D3666C60"/>
    <w:lvl w:ilvl="0" w:tplc="7E04E9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59480B"/>
    <w:multiLevelType w:val="hybridMultilevel"/>
    <w:tmpl w:val="065098D8"/>
    <w:lvl w:ilvl="0" w:tplc="041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>
    <w:nsid w:val="1F0654C7"/>
    <w:multiLevelType w:val="hybridMultilevel"/>
    <w:tmpl w:val="4E4ABFD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0C978A8"/>
    <w:multiLevelType w:val="hybridMultilevel"/>
    <w:tmpl w:val="16FADA38"/>
    <w:lvl w:ilvl="0" w:tplc="F0082414">
      <w:start w:val="1"/>
      <w:numFmt w:val="decimal"/>
      <w:lvlText w:val="%1."/>
      <w:lvlJc w:val="left"/>
      <w:pPr>
        <w:ind w:left="2856" w:hanging="360"/>
      </w:pPr>
      <w:rPr>
        <w:rFonts w:ascii="Times New Roman" w:hAnsi="Times New Roman"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1">
    <w:nsid w:val="2171375A"/>
    <w:multiLevelType w:val="hybridMultilevel"/>
    <w:tmpl w:val="9204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85D73"/>
    <w:multiLevelType w:val="hybridMultilevel"/>
    <w:tmpl w:val="BCDA999A"/>
    <w:lvl w:ilvl="0" w:tplc="0419000D">
      <w:start w:val="1"/>
      <w:numFmt w:val="bullet"/>
      <w:lvlText w:val="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3">
    <w:nsid w:val="28B7328D"/>
    <w:multiLevelType w:val="hybridMultilevel"/>
    <w:tmpl w:val="FD9856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D61DD2"/>
    <w:multiLevelType w:val="hybridMultilevel"/>
    <w:tmpl w:val="774E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64031"/>
    <w:multiLevelType w:val="hybridMultilevel"/>
    <w:tmpl w:val="9BB0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A1A8D"/>
    <w:multiLevelType w:val="hybridMultilevel"/>
    <w:tmpl w:val="83689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7825CD"/>
    <w:multiLevelType w:val="hybridMultilevel"/>
    <w:tmpl w:val="D0E44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420EB"/>
    <w:multiLevelType w:val="hybridMultilevel"/>
    <w:tmpl w:val="2AFC641A"/>
    <w:lvl w:ilvl="0" w:tplc="00224F5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78060F"/>
    <w:multiLevelType w:val="hybridMultilevel"/>
    <w:tmpl w:val="1F74215E"/>
    <w:lvl w:ilvl="0" w:tplc="00224F50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0">
    <w:nsid w:val="3EC71B88"/>
    <w:multiLevelType w:val="hybridMultilevel"/>
    <w:tmpl w:val="D86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37B02"/>
    <w:multiLevelType w:val="hybridMultilevel"/>
    <w:tmpl w:val="1786E3F0"/>
    <w:lvl w:ilvl="0" w:tplc="752A50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FEB6523"/>
    <w:multiLevelType w:val="hybridMultilevel"/>
    <w:tmpl w:val="75ACC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4181B"/>
    <w:multiLevelType w:val="hybridMultilevel"/>
    <w:tmpl w:val="FB827048"/>
    <w:lvl w:ilvl="0" w:tplc="00224F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B83B21"/>
    <w:multiLevelType w:val="hybridMultilevel"/>
    <w:tmpl w:val="2B163400"/>
    <w:lvl w:ilvl="0" w:tplc="041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6">
    <w:nsid w:val="445706A5"/>
    <w:multiLevelType w:val="hybridMultilevel"/>
    <w:tmpl w:val="A5FC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A02E5"/>
    <w:multiLevelType w:val="hybridMultilevel"/>
    <w:tmpl w:val="5A7A71F4"/>
    <w:lvl w:ilvl="0" w:tplc="03E26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EA38F9"/>
    <w:multiLevelType w:val="hybridMultilevel"/>
    <w:tmpl w:val="E0885D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EA40EE"/>
    <w:multiLevelType w:val="hybridMultilevel"/>
    <w:tmpl w:val="4504FB8A"/>
    <w:name w:val="WW8Num113"/>
    <w:lvl w:ilvl="0" w:tplc="E7181480">
      <w:start w:val="1"/>
      <w:numFmt w:val="decimal"/>
      <w:lvlText w:val="%1."/>
      <w:lvlJc w:val="left"/>
      <w:pPr>
        <w:tabs>
          <w:tab w:val="num" w:pos="1106"/>
        </w:tabs>
        <w:ind w:left="1078" w:firstLine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30">
    <w:nsid w:val="5DAA196C"/>
    <w:multiLevelType w:val="hybridMultilevel"/>
    <w:tmpl w:val="06FC5352"/>
    <w:lvl w:ilvl="0" w:tplc="00224F5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5E78635E"/>
    <w:multiLevelType w:val="singleLevel"/>
    <w:tmpl w:val="D86078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65286E86"/>
    <w:multiLevelType w:val="hybridMultilevel"/>
    <w:tmpl w:val="C558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91D16"/>
    <w:multiLevelType w:val="hybridMultilevel"/>
    <w:tmpl w:val="20B2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A0ABC"/>
    <w:multiLevelType w:val="hybridMultilevel"/>
    <w:tmpl w:val="2236FC44"/>
    <w:lvl w:ilvl="0" w:tplc="0419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5">
    <w:nsid w:val="6B086CE0"/>
    <w:multiLevelType w:val="hybridMultilevel"/>
    <w:tmpl w:val="19DC6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076D11"/>
    <w:multiLevelType w:val="hybridMultilevel"/>
    <w:tmpl w:val="0D561B9A"/>
    <w:lvl w:ilvl="0" w:tplc="F0082414">
      <w:start w:val="1"/>
      <w:numFmt w:val="decimal"/>
      <w:lvlText w:val="%1."/>
      <w:lvlJc w:val="left"/>
      <w:pPr>
        <w:ind w:left="1467" w:hanging="360"/>
      </w:pPr>
      <w:rPr>
        <w:rFonts w:ascii="Times New Roman" w:hAnsi="Times New Roman"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37">
    <w:nsid w:val="7357117F"/>
    <w:multiLevelType w:val="hybridMultilevel"/>
    <w:tmpl w:val="E9CCFCAA"/>
    <w:lvl w:ilvl="0" w:tplc="F0082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8F7D03"/>
    <w:multiLevelType w:val="hybridMultilevel"/>
    <w:tmpl w:val="3E1055A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7651F18"/>
    <w:multiLevelType w:val="hybridMultilevel"/>
    <w:tmpl w:val="D68AFF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0">
    <w:nsid w:val="7A184C3B"/>
    <w:multiLevelType w:val="hybridMultilevel"/>
    <w:tmpl w:val="8338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11"/>
  </w:num>
  <w:num w:numId="7">
    <w:abstractNumId w:val="26"/>
  </w:num>
  <w:num w:numId="8">
    <w:abstractNumId w:val="20"/>
  </w:num>
  <w:num w:numId="9">
    <w:abstractNumId w:val="23"/>
  </w:num>
  <w:num w:numId="10">
    <w:abstractNumId w:val="15"/>
  </w:num>
  <w:num w:numId="11">
    <w:abstractNumId w:val="7"/>
  </w:num>
  <w:num w:numId="12">
    <w:abstractNumId w:val="22"/>
  </w:num>
  <w:num w:numId="13">
    <w:abstractNumId w:val="39"/>
  </w:num>
  <w:num w:numId="14">
    <w:abstractNumId w:val="9"/>
  </w:num>
  <w:num w:numId="15">
    <w:abstractNumId w:val="18"/>
  </w:num>
  <w:num w:numId="16">
    <w:abstractNumId w:val="19"/>
  </w:num>
  <w:num w:numId="17">
    <w:abstractNumId w:val="30"/>
  </w:num>
  <w:num w:numId="18">
    <w:abstractNumId w:val="40"/>
  </w:num>
  <w:num w:numId="19">
    <w:abstractNumId w:val="17"/>
  </w:num>
  <w:num w:numId="20">
    <w:abstractNumId w:val="38"/>
  </w:num>
  <w:num w:numId="21">
    <w:abstractNumId w:val="0"/>
  </w:num>
  <w:num w:numId="22">
    <w:abstractNumId w:val="24"/>
  </w:num>
  <w:num w:numId="23">
    <w:abstractNumId w:val="13"/>
  </w:num>
  <w:num w:numId="24">
    <w:abstractNumId w:val="27"/>
  </w:num>
  <w:num w:numId="25">
    <w:abstractNumId w:val="8"/>
  </w:num>
  <w:num w:numId="26">
    <w:abstractNumId w:val="12"/>
  </w:num>
  <w:num w:numId="27">
    <w:abstractNumId w:val="35"/>
  </w:num>
  <w:num w:numId="28">
    <w:abstractNumId w:val="28"/>
  </w:num>
  <w:num w:numId="29">
    <w:abstractNumId w:val="16"/>
  </w:num>
  <w:num w:numId="30">
    <w:abstractNumId w:val="25"/>
  </w:num>
  <w:num w:numId="31">
    <w:abstractNumId w:val="34"/>
  </w:num>
  <w:num w:numId="32">
    <w:abstractNumId w:val="14"/>
  </w:num>
  <w:num w:numId="33">
    <w:abstractNumId w:val="31"/>
  </w:num>
  <w:num w:numId="34">
    <w:abstractNumId w:val="4"/>
  </w:num>
  <w:num w:numId="35">
    <w:abstractNumId w:val="36"/>
  </w:num>
  <w:num w:numId="36">
    <w:abstractNumId w:val="37"/>
  </w:num>
  <w:num w:numId="37">
    <w:abstractNumId w:val="3"/>
  </w:num>
  <w:num w:numId="38">
    <w:abstractNumId w:val="10"/>
  </w:num>
  <w:num w:numId="39">
    <w:abstractNumId w:val="33"/>
  </w:num>
  <w:num w:numId="40">
    <w:abstractNumId w:val="29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FDA"/>
    <w:rsid w:val="00000D7F"/>
    <w:rsid w:val="00005E98"/>
    <w:rsid w:val="0003433D"/>
    <w:rsid w:val="00070F3C"/>
    <w:rsid w:val="00090587"/>
    <w:rsid w:val="00097E1E"/>
    <w:rsid w:val="000B3C37"/>
    <w:rsid w:val="000C0DD0"/>
    <w:rsid w:val="000C4567"/>
    <w:rsid w:val="000D7364"/>
    <w:rsid w:val="000F4E42"/>
    <w:rsid w:val="001057B6"/>
    <w:rsid w:val="00136C52"/>
    <w:rsid w:val="001373FD"/>
    <w:rsid w:val="00141BF1"/>
    <w:rsid w:val="001443FA"/>
    <w:rsid w:val="001D1652"/>
    <w:rsid w:val="001D43A4"/>
    <w:rsid w:val="001F28C8"/>
    <w:rsid w:val="00205867"/>
    <w:rsid w:val="00207123"/>
    <w:rsid w:val="00213CA6"/>
    <w:rsid w:val="00255062"/>
    <w:rsid w:val="00295A0A"/>
    <w:rsid w:val="002A2718"/>
    <w:rsid w:val="002A34B6"/>
    <w:rsid w:val="003145F6"/>
    <w:rsid w:val="00342E76"/>
    <w:rsid w:val="003442BB"/>
    <w:rsid w:val="00356252"/>
    <w:rsid w:val="00376818"/>
    <w:rsid w:val="003D4BE3"/>
    <w:rsid w:val="003D7059"/>
    <w:rsid w:val="004560BA"/>
    <w:rsid w:val="004759D0"/>
    <w:rsid w:val="0048004F"/>
    <w:rsid w:val="00494759"/>
    <w:rsid w:val="004A38D4"/>
    <w:rsid w:val="004C2FD0"/>
    <w:rsid w:val="004E2F2E"/>
    <w:rsid w:val="004F155C"/>
    <w:rsid w:val="00554D76"/>
    <w:rsid w:val="00586602"/>
    <w:rsid w:val="00600E93"/>
    <w:rsid w:val="00604FA4"/>
    <w:rsid w:val="006339C1"/>
    <w:rsid w:val="00644F1E"/>
    <w:rsid w:val="00670E08"/>
    <w:rsid w:val="006A6A0A"/>
    <w:rsid w:val="006C2978"/>
    <w:rsid w:val="00721542"/>
    <w:rsid w:val="00765FA7"/>
    <w:rsid w:val="00772E7A"/>
    <w:rsid w:val="00790FE4"/>
    <w:rsid w:val="007924BE"/>
    <w:rsid w:val="007A1573"/>
    <w:rsid w:val="007A41F7"/>
    <w:rsid w:val="007A46D0"/>
    <w:rsid w:val="00834EC6"/>
    <w:rsid w:val="00863705"/>
    <w:rsid w:val="00884EA0"/>
    <w:rsid w:val="008A3665"/>
    <w:rsid w:val="008F76A2"/>
    <w:rsid w:val="00914CC5"/>
    <w:rsid w:val="00941E45"/>
    <w:rsid w:val="00942A1C"/>
    <w:rsid w:val="00944B8E"/>
    <w:rsid w:val="00956511"/>
    <w:rsid w:val="00964527"/>
    <w:rsid w:val="009A150D"/>
    <w:rsid w:val="009C4BD7"/>
    <w:rsid w:val="009D6902"/>
    <w:rsid w:val="009D73B2"/>
    <w:rsid w:val="009F3D67"/>
    <w:rsid w:val="00A07786"/>
    <w:rsid w:val="00A778F3"/>
    <w:rsid w:val="00A97804"/>
    <w:rsid w:val="00AA53BE"/>
    <w:rsid w:val="00AB22EF"/>
    <w:rsid w:val="00AB6C5D"/>
    <w:rsid w:val="00AC2781"/>
    <w:rsid w:val="00AC59DD"/>
    <w:rsid w:val="00AD0B6E"/>
    <w:rsid w:val="00B34973"/>
    <w:rsid w:val="00B44409"/>
    <w:rsid w:val="00B75C1F"/>
    <w:rsid w:val="00BA6503"/>
    <w:rsid w:val="00BB3956"/>
    <w:rsid w:val="00BD03ED"/>
    <w:rsid w:val="00BE019D"/>
    <w:rsid w:val="00BE5B39"/>
    <w:rsid w:val="00BE7F10"/>
    <w:rsid w:val="00C03C1E"/>
    <w:rsid w:val="00C1131B"/>
    <w:rsid w:val="00C17266"/>
    <w:rsid w:val="00C25908"/>
    <w:rsid w:val="00CC63ED"/>
    <w:rsid w:val="00CE40C5"/>
    <w:rsid w:val="00CF6D77"/>
    <w:rsid w:val="00D50BAB"/>
    <w:rsid w:val="00D52C20"/>
    <w:rsid w:val="00D61219"/>
    <w:rsid w:val="00D632D9"/>
    <w:rsid w:val="00DB07DF"/>
    <w:rsid w:val="00DB4BEC"/>
    <w:rsid w:val="00DC06EB"/>
    <w:rsid w:val="00E12858"/>
    <w:rsid w:val="00EA1B64"/>
    <w:rsid w:val="00EE4A08"/>
    <w:rsid w:val="00EF59A2"/>
    <w:rsid w:val="00F004DA"/>
    <w:rsid w:val="00F07978"/>
    <w:rsid w:val="00F42BB2"/>
    <w:rsid w:val="00F551C1"/>
    <w:rsid w:val="00F55AAB"/>
    <w:rsid w:val="00F77BB7"/>
    <w:rsid w:val="00F9735F"/>
    <w:rsid w:val="00FA35FE"/>
    <w:rsid w:val="00FB7FDA"/>
    <w:rsid w:val="00FC19CB"/>
    <w:rsid w:val="00FD024F"/>
    <w:rsid w:val="00FE0EA2"/>
    <w:rsid w:val="00FE2889"/>
    <w:rsid w:val="00FE29C9"/>
    <w:rsid w:val="00FF2FD8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D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3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B6C5D"/>
    <w:pPr>
      <w:pBdr>
        <w:bottom w:val="single" w:sz="4" w:space="2" w:color="FFAFD0"/>
      </w:pBdr>
      <w:spacing w:before="200" w:after="80" w:line="276" w:lineRule="auto"/>
      <w:outlineLvl w:val="3"/>
    </w:pPr>
    <w:rPr>
      <w:rFonts w:ascii="Cambria" w:hAnsi="Cambria"/>
      <w:i/>
      <w:iCs/>
      <w:color w:val="FF388C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2F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2FD8"/>
  </w:style>
  <w:style w:type="paragraph" w:styleId="a6">
    <w:name w:val="Balloon Text"/>
    <w:basedOn w:val="a"/>
    <w:semiHidden/>
    <w:rsid w:val="00BA6503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95651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AB6C5D"/>
    <w:rPr>
      <w:rFonts w:ascii="Cambria" w:eastAsia="Times New Roman" w:hAnsi="Cambria"/>
      <w:i/>
      <w:iCs/>
      <w:color w:val="FF388C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DC06EB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character" w:customStyle="1" w:styleId="FontStyle33">
    <w:name w:val="Font Style33"/>
    <w:uiPriority w:val="99"/>
    <w:rsid w:val="00DC06EB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DC06EB"/>
    <w:rPr>
      <w:rFonts w:ascii="Times New Roman" w:hAnsi="Times New Roman" w:cs="Times New Roman"/>
      <w:i/>
      <w:iCs/>
      <w:sz w:val="22"/>
      <w:szCs w:val="22"/>
    </w:rPr>
  </w:style>
  <w:style w:type="paragraph" w:customStyle="1" w:styleId="ConsNonformat">
    <w:name w:val="ConsNonformat"/>
    <w:rsid w:val="00D61219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Style2">
    <w:name w:val="Style2"/>
    <w:basedOn w:val="a"/>
    <w:rsid w:val="00586602"/>
    <w:pPr>
      <w:widowControl w:val="0"/>
      <w:autoSpaceDE w:val="0"/>
      <w:autoSpaceDN w:val="0"/>
      <w:adjustRightInd w:val="0"/>
      <w:spacing w:line="302" w:lineRule="exact"/>
      <w:ind w:firstLine="365"/>
      <w:jc w:val="both"/>
    </w:pPr>
  </w:style>
  <w:style w:type="character" w:customStyle="1" w:styleId="FontStyle14">
    <w:name w:val="Font Style14"/>
    <w:rsid w:val="00586602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136C52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136C5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136C52"/>
    <w:rPr>
      <w:rFonts w:ascii="Calibri" w:eastAsia="Times New Roman" w:hAnsi="Calibri"/>
      <w:sz w:val="22"/>
      <w:szCs w:val="22"/>
    </w:rPr>
  </w:style>
  <w:style w:type="character" w:customStyle="1" w:styleId="FontStyle13">
    <w:name w:val="Font Style13"/>
    <w:rsid w:val="00136C5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136C52"/>
    <w:pPr>
      <w:widowControl w:val="0"/>
      <w:autoSpaceDE w:val="0"/>
      <w:autoSpaceDN w:val="0"/>
      <w:adjustRightInd w:val="0"/>
      <w:spacing w:line="317" w:lineRule="exact"/>
      <w:ind w:firstLine="1565"/>
    </w:pPr>
  </w:style>
  <w:style w:type="character" w:customStyle="1" w:styleId="20">
    <w:name w:val="Заголовок 2 Знак"/>
    <w:basedOn w:val="a0"/>
    <w:link w:val="2"/>
    <w:uiPriority w:val="9"/>
    <w:semiHidden/>
    <w:rsid w:val="00137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rsid w:val="00FE0EA2"/>
    <w:pPr>
      <w:widowControl w:val="0"/>
      <w:autoSpaceDE w:val="0"/>
      <w:autoSpaceDN w:val="0"/>
      <w:adjustRightInd w:val="0"/>
      <w:spacing w:line="302" w:lineRule="exact"/>
      <w:ind w:firstLine="355"/>
      <w:jc w:val="both"/>
    </w:pPr>
  </w:style>
  <w:style w:type="character" w:customStyle="1" w:styleId="FontStyle12">
    <w:name w:val="Font Style12"/>
    <w:rsid w:val="00554D76"/>
    <w:rPr>
      <w:rFonts w:ascii="Times New Roman" w:hAnsi="Times New Roman" w:cs="Times New Roman"/>
      <w:b/>
      <w:bCs/>
      <w:sz w:val="20"/>
      <w:szCs w:val="20"/>
    </w:rPr>
  </w:style>
  <w:style w:type="character" w:customStyle="1" w:styleId="submenu-table">
    <w:name w:val="submenu-table"/>
    <w:basedOn w:val="a0"/>
    <w:rsid w:val="00554D76"/>
  </w:style>
  <w:style w:type="table" w:styleId="ab">
    <w:name w:val="Table Grid"/>
    <w:basedOn w:val="a1"/>
    <w:uiPriority w:val="59"/>
    <w:rsid w:val="00376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D03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D03ED"/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03ED"/>
    <w:rPr>
      <w:rFonts w:eastAsia="Times New Roman"/>
      <w:sz w:val="24"/>
      <w:szCs w:val="24"/>
    </w:rPr>
  </w:style>
  <w:style w:type="paragraph" w:styleId="ae">
    <w:name w:val="Normal (Web)"/>
    <w:basedOn w:val="a"/>
    <w:rsid w:val="00BD03ED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paragraph" w:customStyle="1" w:styleId="af">
    <w:name w:val="Стиль"/>
    <w:uiPriority w:val="99"/>
    <w:rsid w:val="00AD0B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111F-3202-41E1-ADDE-853D848D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4555</Words>
  <Characters>25969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Козульская средняя общеобразовательная школа №2</vt:lpstr>
    </vt:vector>
  </TitlesOfParts>
  <Company>Козулька</Company>
  <LinksUpToDate>false</LinksUpToDate>
  <CharactersWithSpaces>30464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Козульская средняя общеобразовательная школа №2</dc:title>
  <dc:creator>HOROCHIY</dc:creator>
  <cp:lastModifiedBy>User</cp:lastModifiedBy>
  <cp:revision>32</cp:revision>
  <cp:lastPrinted>2015-10-19T06:38:00Z</cp:lastPrinted>
  <dcterms:created xsi:type="dcterms:W3CDTF">2015-10-17T07:04:00Z</dcterms:created>
  <dcterms:modified xsi:type="dcterms:W3CDTF">2016-11-28T06:28:00Z</dcterms:modified>
</cp:coreProperties>
</file>