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90" w:type="dxa"/>
        <w:tblInd w:w="-601" w:type="dxa"/>
        <w:tblLook w:val="04A0"/>
      </w:tblPr>
      <w:tblGrid>
        <w:gridCol w:w="10490"/>
      </w:tblGrid>
      <w:tr w:rsidR="000360A7" w:rsidRPr="00CB76FD" w:rsidTr="00C13491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A7" w:rsidRDefault="000360A7" w:rsidP="00C13491">
            <w:pPr>
              <w:suppressAutoHyphens/>
              <w:ind w:left="360"/>
              <w:jc w:val="center"/>
              <w:rPr>
                <w:sz w:val="28"/>
                <w:szCs w:val="28"/>
                <w:lang w:eastAsia="ar-SA"/>
              </w:rPr>
            </w:pPr>
          </w:p>
          <w:p w:rsidR="00860956" w:rsidRPr="00A547A8" w:rsidRDefault="0038104E" w:rsidP="0086095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Муниципальное автономное</w:t>
            </w:r>
            <w:r w:rsidR="00860956" w:rsidRPr="00A547A8">
              <w:rPr>
                <w:sz w:val="28"/>
                <w:szCs w:val="28"/>
                <w:lang w:eastAsia="ar-SA"/>
              </w:rPr>
              <w:t xml:space="preserve"> общеобразовательное учреждение </w:t>
            </w:r>
          </w:p>
          <w:p w:rsidR="00860956" w:rsidRPr="00A547A8" w:rsidRDefault="00860956" w:rsidP="0086095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547A8">
              <w:rPr>
                <w:sz w:val="28"/>
                <w:szCs w:val="28"/>
                <w:lang w:eastAsia="ar-SA"/>
              </w:rPr>
              <w:t>«Школа № 125»</w:t>
            </w:r>
          </w:p>
          <w:p w:rsidR="00860956" w:rsidRPr="00A547A8" w:rsidRDefault="00860956" w:rsidP="00860956">
            <w:pPr>
              <w:suppressAutoHyphens/>
              <w:rPr>
                <w:sz w:val="28"/>
                <w:szCs w:val="28"/>
                <w:lang w:eastAsia="ar-SA"/>
              </w:rPr>
            </w:pPr>
          </w:p>
          <w:tbl>
            <w:tblPr>
              <w:tblStyle w:val="a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96"/>
              <w:gridCol w:w="4651"/>
            </w:tblGrid>
            <w:tr w:rsidR="00860956" w:rsidRPr="00A547A8" w:rsidTr="00860956">
              <w:trPr>
                <w:jc w:val="center"/>
              </w:trPr>
              <w:tc>
                <w:tcPr>
                  <w:tcW w:w="5096" w:type="dxa"/>
                </w:tcPr>
                <w:p w:rsidR="00860956" w:rsidRPr="00A547A8" w:rsidRDefault="00860956" w:rsidP="00902C55">
                  <w:pPr>
                    <w:widowControl w:val="0"/>
                    <w:autoSpaceDE w:val="0"/>
                    <w:autoSpaceDN w:val="0"/>
                    <w:adjustRightInd w:val="0"/>
                    <w:ind w:left="200"/>
                    <w:rPr>
                      <w:b/>
                      <w:sz w:val="28"/>
                      <w:szCs w:val="28"/>
                    </w:rPr>
                  </w:pPr>
                  <w:r w:rsidRPr="00A547A8">
                    <w:rPr>
                      <w:b/>
                      <w:sz w:val="28"/>
                      <w:szCs w:val="28"/>
                    </w:rPr>
                    <w:t>Принята</w:t>
                  </w:r>
                </w:p>
                <w:p w:rsidR="00860956" w:rsidRPr="00A547A8" w:rsidRDefault="00860956" w:rsidP="00902C55">
                  <w:pPr>
                    <w:widowControl w:val="0"/>
                    <w:autoSpaceDE w:val="0"/>
                    <w:autoSpaceDN w:val="0"/>
                    <w:adjustRightInd w:val="0"/>
                    <w:ind w:left="200"/>
                    <w:rPr>
                      <w:sz w:val="28"/>
                      <w:szCs w:val="28"/>
                    </w:rPr>
                  </w:pPr>
                  <w:r w:rsidRPr="00A547A8">
                    <w:rPr>
                      <w:sz w:val="28"/>
                      <w:szCs w:val="28"/>
                    </w:rPr>
                    <w:t>на заседании  Педагогического совета</w:t>
                  </w:r>
                </w:p>
                <w:p w:rsidR="00860956" w:rsidRPr="00A547A8" w:rsidRDefault="0038104E" w:rsidP="00902C55">
                  <w:pPr>
                    <w:widowControl w:val="0"/>
                    <w:autoSpaceDE w:val="0"/>
                    <w:autoSpaceDN w:val="0"/>
                    <w:adjustRightInd w:val="0"/>
                    <w:ind w:left="2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</w:t>
                  </w:r>
                  <w:r w:rsidR="00860956" w:rsidRPr="00A547A8">
                    <w:rPr>
                      <w:sz w:val="28"/>
                      <w:szCs w:val="28"/>
                    </w:rPr>
                    <w:t>ОУ «Ш</w:t>
                  </w:r>
                  <w:r>
                    <w:rPr>
                      <w:sz w:val="28"/>
                      <w:szCs w:val="28"/>
                    </w:rPr>
                    <w:t>кола  № 125» (протокол № 8 от 30</w:t>
                  </w:r>
                  <w:r w:rsidR="00860956" w:rsidRPr="00A547A8">
                    <w:rPr>
                      <w:sz w:val="28"/>
                      <w:szCs w:val="28"/>
                    </w:rPr>
                    <w:t>.08.201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="00860956" w:rsidRPr="00A547A8">
                    <w:rPr>
                      <w:sz w:val="28"/>
                      <w:szCs w:val="28"/>
                    </w:rPr>
                    <w:t>)</w:t>
                  </w:r>
                </w:p>
                <w:p w:rsidR="00860956" w:rsidRPr="00A547A8" w:rsidRDefault="00860956" w:rsidP="00902C55">
                  <w:pPr>
                    <w:suppressAutoHyphens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651" w:type="dxa"/>
                </w:tcPr>
                <w:p w:rsidR="00860956" w:rsidRPr="00A547A8" w:rsidRDefault="00860956" w:rsidP="00902C55">
                  <w:pPr>
                    <w:widowControl w:val="0"/>
                    <w:autoSpaceDE w:val="0"/>
                    <w:autoSpaceDN w:val="0"/>
                    <w:adjustRightInd w:val="0"/>
                    <w:ind w:left="226"/>
                    <w:rPr>
                      <w:b/>
                      <w:sz w:val="28"/>
                      <w:szCs w:val="28"/>
                    </w:rPr>
                  </w:pPr>
                  <w:r w:rsidRPr="00A547A8">
                    <w:rPr>
                      <w:b/>
                      <w:sz w:val="28"/>
                      <w:szCs w:val="28"/>
                    </w:rPr>
                    <w:t>Утверждаю</w:t>
                  </w:r>
                </w:p>
                <w:p w:rsidR="00860956" w:rsidRPr="00A547A8" w:rsidRDefault="00860956" w:rsidP="00902C55">
                  <w:pPr>
                    <w:widowControl w:val="0"/>
                    <w:autoSpaceDE w:val="0"/>
                    <w:autoSpaceDN w:val="0"/>
                    <w:adjustRightInd w:val="0"/>
                    <w:ind w:left="226"/>
                    <w:rPr>
                      <w:b/>
                      <w:sz w:val="28"/>
                      <w:szCs w:val="28"/>
                    </w:rPr>
                  </w:pPr>
                  <w:r w:rsidRPr="00A547A8">
                    <w:rPr>
                      <w:sz w:val="28"/>
                      <w:szCs w:val="28"/>
                    </w:rPr>
                    <w:t>Директор</w:t>
                  </w:r>
                </w:p>
                <w:p w:rsidR="00860956" w:rsidRPr="00A547A8" w:rsidRDefault="0038104E" w:rsidP="00902C55">
                  <w:pPr>
                    <w:widowControl w:val="0"/>
                    <w:autoSpaceDE w:val="0"/>
                    <w:autoSpaceDN w:val="0"/>
                    <w:adjustRightInd w:val="0"/>
                    <w:ind w:left="2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</w:t>
                  </w:r>
                  <w:r w:rsidR="00860956" w:rsidRPr="00A547A8">
                    <w:rPr>
                      <w:sz w:val="28"/>
                      <w:szCs w:val="28"/>
                    </w:rPr>
                    <w:t>ОУ «Школа № 125»</w:t>
                  </w:r>
                </w:p>
                <w:p w:rsidR="00860956" w:rsidRPr="00A547A8" w:rsidRDefault="00860956" w:rsidP="00902C55">
                  <w:pPr>
                    <w:widowControl w:val="0"/>
                    <w:autoSpaceDE w:val="0"/>
                    <w:autoSpaceDN w:val="0"/>
                    <w:adjustRightInd w:val="0"/>
                    <w:ind w:left="226"/>
                    <w:rPr>
                      <w:sz w:val="28"/>
                      <w:szCs w:val="28"/>
                    </w:rPr>
                  </w:pPr>
                  <w:r w:rsidRPr="00A547A8">
                    <w:rPr>
                      <w:sz w:val="28"/>
                      <w:szCs w:val="28"/>
                    </w:rPr>
                    <w:t>______________А.А.Обухов</w:t>
                  </w:r>
                </w:p>
                <w:p w:rsidR="00860956" w:rsidRPr="00A547A8" w:rsidRDefault="0038104E" w:rsidP="00902C55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     «01» сентября</w:t>
                  </w:r>
                  <w:r w:rsidR="00860956" w:rsidRPr="00A547A8">
                    <w:rPr>
                      <w:sz w:val="28"/>
                      <w:szCs w:val="28"/>
                    </w:rPr>
                    <w:t xml:space="preserve">  201</w:t>
                  </w:r>
                  <w:r>
                    <w:rPr>
                      <w:sz w:val="28"/>
                      <w:szCs w:val="28"/>
                    </w:rPr>
                    <w:t>8 года</w:t>
                  </w:r>
                  <w:r w:rsidR="00860956" w:rsidRPr="00A547A8">
                    <w:rPr>
                      <w:sz w:val="28"/>
                      <w:szCs w:val="28"/>
                    </w:rPr>
                    <w:t xml:space="preserve">             </w:t>
                  </w:r>
                </w:p>
              </w:tc>
            </w:tr>
          </w:tbl>
          <w:p w:rsidR="00860956" w:rsidRDefault="00860956" w:rsidP="00860956">
            <w:pPr>
              <w:suppressAutoHyphens/>
              <w:ind w:left="360"/>
              <w:jc w:val="center"/>
              <w:rPr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ind w:left="360"/>
              <w:jc w:val="center"/>
              <w:rPr>
                <w:sz w:val="28"/>
                <w:szCs w:val="28"/>
                <w:lang w:eastAsia="ar-SA"/>
              </w:rPr>
            </w:pPr>
          </w:p>
          <w:p w:rsidR="00860956" w:rsidRDefault="00860956" w:rsidP="0086095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ind w:left="357"/>
              <w:jc w:val="both"/>
              <w:rPr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spacing w:line="360" w:lineRule="auto"/>
              <w:ind w:left="357"/>
              <w:jc w:val="center"/>
              <w:rPr>
                <w:b/>
                <w:sz w:val="28"/>
                <w:szCs w:val="28"/>
                <w:lang w:eastAsia="ar-SA"/>
              </w:rPr>
            </w:pPr>
            <w:r w:rsidRPr="00A547A8">
              <w:rPr>
                <w:b/>
                <w:sz w:val="28"/>
                <w:szCs w:val="28"/>
                <w:lang w:eastAsia="ar-SA"/>
              </w:rPr>
              <w:t xml:space="preserve">ДОПОЛНИТЕЛЬНАЯ </w:t>
            </w:r>
          </w:p>
          <w:p w:rsidR="00860956" w:rsidRPr="00A547A8" w:rsidRDefault="00860956" w:rsidP="00860956">
            <w:pPr>
              <w:suppressAutoHyphens/>
              <w:spacing w:line="360" w:lineRule="auto"/>
              <w:ind w:left="357"/>
              <w:jc w:val="center"/>
              <w:rPr>
                <w:b/>
                <w:sz w:val="28"/>
                <w:szCs w:val="28"/>
                <w:lang w:eastAsia="ar-SA"/>
              </w:rPr>
            </w:pPr>
            <w:r w:rsidRPr="00A547A8">
              <w:rPr>
                <w:b/>
                <w:sz w:val="28"/>
                <w:szCs w:val="28"/>
                <w:lang w:eastAsia="ar-SA"/>
              </w:rPr>
              <w:t xml:space="preserve">ОБЩЕОБРАЗОВАТЕЛЬНАЯ (ОБЩЕРАЗВИВАЮЩАЯ) </w:t>
            </w:r>
          </w:p>
          <w:p w:rsidR="00860956" w:rsidRPr="00A547A8" w:rsidRDefault="00860956" w:rsidP="00860956">
            <w:pPr>
              <w:suppressAutoHyphens/>
              <w:spacing w:line="360" w:lineRule="auto"/>
              <w:ind w:left="357"/>
              <w:jc w:val="center"/>
              <w:rPr>
                <w:b/>
                <w:sz w:val="28"/>
                <w:szCs w:val="28"/>
                <w:lang w:eastAsia="ar-SA"/>
              </w:rPr>
            </w:pPr>
            <w:r w:rsidRPr="00A547A8">
              <w:rPr>
                <w:b/>
                <w:sz w:val="28"/>
                <w:szCs w:val="28"/>
                <w:lang w:eastAsia="ar-SA"/>
              </w:rPr>
              <w:t>ПРОГРАММА</w:t>
            </w:r>
          </w:p>
          <w:p w:rsidR="00860956" w:rsidRDefault="00860956" w:rsidP="00860956">
            <w:pPr>
              <w:suppressAutoHyphens/>
              <w:spacing w:line="360" w:lineRule="auto"/>
              <w:ind w:left="36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spacing w:line="360" w:lineRule="auto"/>
              <w:ind w:left="36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860956" w:rsidRDefault="00860956" w:rsidP="00860956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A547A8">
              <w:rPr>
                <w:b/>
                <w:sz w:val="28"/>
                <w:szCs w:val="28"/>
                <w:lang w:eastAsia="ar-SA"/>
              </w:rPr>
              <w:t>«</w:t>
            </w:r>
            <w:r>
              <w:rPr>
                <w:b/>
                <w:sz w:val="28"/>
                <w:szCs w:val="28"/>
                <w:lang w:eastAsia="ar-SA"/>
              </w:rPr>
              <w:t>Волшебная кисть</w:t>
            </w:r>
            <w:r w:rsidRPr="00A547A8">
              <w:rPr>
                <w:b/>
                <w:sz w:val="28"/>
                <w:szCs w:val="28"/>
                <w:lang w:eastAsia="ar-SA"/>
              </w:rPr>
              <w:t>»</w:t>
            </w:r>
          </w:p>
          <w:p w:rsidR="00860956" w:rsidRPr="00A547A8" w:rsidRDefault="00860956" w:rsidP="00860956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547A8">
              <w:rPr>
                <w:sz w:val="28"/>
                <w:szCs w:val="28"/>
                <w:lang w:eastAsia="ar-SA"/>
              </w:rPr>
              <w:t xml:space="preserve">возраст детей от </w:t>
            </w:r>
            <w:r>
              <w:rPr>
                <w:sz w:val="28"/>
                <w:szCs w:val="28"/>
                <w:lang w:eastAsia="ar-SA"/>
              </w:rPr>
              <w:t>9 лет</w:t>
            </w:r>
            <w:r w:rsidRPr="00A547A8">
              <w:rPr>
                <w:sz w:val="28"/>
                <w:szCs w:val="28"/>
                <w:lang w:eastAsia="ar-SA"/>
              </w:rPr>
              <w:t>, срок реализации 1 год</w:t>
            </w:r>
          </w:p>
          <w:p w:rsidR="00860956" w:rsidRPr="00A547A8" w:rsidRDefault="00860956" w:rsidP="00860956">
            <w:pPr>
              <w:suppressAutoHyphens/>
              <w:spacing w:line="360" w:lineRule="auto"/>
              <w:ind w:left="360"/>
              <w:jc w:val="both"/>
              <w:rPr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ind w:left="360"/>
              <w:jc w:val="both"/>
              <w:rPr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ind w:left="360"/>
              <w:jc w:val="both"/>
              <w:rPr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ind w:left="6521"/>
              <w:rPr>
                <w:sz w:val="28"/>
                <w:szCs w:val="28"/>
                <w:lang w:eastAsia="ar-SA"/>
              </w:rPr>
            </w:pPr>
            <w:r w:rsidRPr="00A547A8">
              <w:rPr>
                <w:sz w:val="28"/>
                <w:szCs w:val="28"/>
                <w:lang w:eastAsia="ar-SA"/>
              </w:rPr>
              <w:t>Автор:</w:t>
            </w:r>
          </w:p>
          <w:p w:rsidR="00860956" w:rsidRDefault="00860956" w:rsidP="00860956">
            <w:pPr>
              <w:suppressAutoHyphens/>
              <w:ind w:left="655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учитель ИЗО</w:t>
            </w:r>
            <w:r w:rsidRPr="00A547A8">
              <w:rPr>
                <w:sz w:val="28"/>
                <w:szCs w:val="28"/>
                <w:lang w:eastAsia="ar-SA"/>
              </w:rPr>
              <w:t xml:space="preserve">               </w:t>
            </w:r>
            <w:r>
              <w:rPr>
                <w:sz w:val="28"/>
                <w:szCs w:val="28"/>
                <w:lang w:eastAsia="ar-SA"/>
              </w:rPr>
              <w:t>Давыдова И.Е.</w:t>
            </w:r>
          </w:p>
          <w:p w:rsidR="00860956" w:rsidRDefault="00860956" w:rsidP="00860956">
            <w:pPr>
              <w:suppressAutoHyphens/>
              <w:ind w:left="6555"/>
              <w:rPr>
                <w:sz w:val="28"/>
                <w:szCs w:val="28"/>
                <w:lang w:eastAsia="ar-SA"/>
              </w:rPr>
            </w:pPr>
          </w:p>
          <w:p w:rsidR="00860956" w:rsidRDefault="00860956" w:rsidP="00860956">
            <w:pPr>
              <w:suppressAutoHyphens/>
              <w:ind w:left="6555"/>
              <w:rPr>
                <w:sz w:val="28"/>
                <w:szCs w:val="28"/>
                <w:lang w:eastAsia="ar-SA"/>
              </w:rPr>
            </w:pPr>
          </w:p>
          <w:p w:rsidR="00860956" w:rsidRDefault="00860956" w:rsidP="00860956">
            <w:pPr>
              <w:suppressAutoHyphens/>
              <w:ind w:left="6555"/>
              <w:rPr>
                <w:sz w:val="28"/>
                <w:szCs w:val="28"/>
                <w:lang w:eastAsia="ar-SA"/>
              </w:rPr>
            </w:pPr>
          </w:p>
          <w:p w:rsidR="00860956" w:rsidRDefault="00860956" w:rsidP="00860956">
            <w:pPr>
              <w:suppressAutoHyphens/>
              <w:ind w:left="6555"/>
              <w:rPr>
                <w:sz w:val="28"/>
                <w:szCs w:val="28"/>
                <w:lang w:eastAsia="ar-SA"/>
              </w:rPr>
            </w:pPr>
          </w:p>
          <w:p w:rsidR="00860956" w:rsidRPr="00A547A8" w:rsidRDefault="00860956" w:rsidP="00860956">
            <w:pPr>
              <w:suppressAutoHyphens/>
              <w:ind w:left="6555"/>
              <w:rPr>
                <w:sz w:val="28"/>
                <w:szCs w:val="28"/>
                <w:lang w:eastAsia="ar-SA"/>
              </w:rPr>
            </w:pPr>
          </w:p>
          <w:p w:rsidR="00860956" w:rsidRDefault="00860956" w:rsidP="00860956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60956" w:rsidRDefault="00860956" w:rsidP="00860956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60956" w:rsidRDefault="00860956" w:rsidP="00860956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60956" w:rsidRDefault="00860956" w:rsidP="00860956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60956" w:rsidRPr="00A547A8" w:rsidRDefault="00860956" w:rsidP="00860956">
            <w:pPr>
              <w:suppressAutoHyphens/>
              <w:jc w:val="center"/>
              <w:rPr>
                <w:sz w:val="28"/>
                <w:szCs w:val="28"/>
              </w:rPr>
            </w:pPr>
            <w:r w:rsidRPr="00A547A8">
              <w:rPr>
                <w:sz w:val="28"/>
                <w:szCs w:val="28"/>
              </w:rPr>
              <w:t>г. Нижний Новгород</w:t>
            </w:r>
          </w:p>
          <w:p w:rsidR="00860956" w:rsidRDefault="00860956" w:rsidP="00860956">
            <w:pPr>
              <w:suppressAutoHyphens/>
              <w:jc w:val="center"/>
              <w:rPr>
                <w:sz w:val="28"/>
                <w:szCs w:val="28"/>
              </w:rPr>
            </w:pPr>
            <w:r w:rsidRPr="00A547A8">
              <w:rPr>
                <w:sz w:val="28"/>
                <w:szCs w:val="28"/>
              </w:rPr>
              <w:t>201</w:t>
            </w:r>
            <w:r w:rsidR="0038104E">
              <w:rPr>
                <w:sz w:val="28"/>
                <w:szCs w:val="28"/>
              </w:rPr>
              <w:t>8</w:t>
            </w:r>
            <w:r w:rsidRPr="00A547A8">
              <w:rPr>
                <w:sz w:val="28"/>
                <w:szCs w:val="28"/>
              </w:rPr>
              <w:t xml:space="preserve"> год</w:t>
            </w:r>
          </w:p>
          <w:p w:rsidR="00860956" w:rsidRDefault="00860956" w:rsidP="00860956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360A7" w:rsidRPr="00CB76FD" w:rsidRDefault="000360A7" w:rsidP="00C13491">
            <w:pPr>
              <w:suppressAutoHyphens/>
              <w:ind w:left="360"/>
              <w:jc w:val="center"/>
              <w:rPr>
                <w:sz w:val="28"/>
                <w:szCs w:val="28"/>
              </w:rPr>
            </w:pPr>
          </w:p>
        </w:tc>
      </w:tr>
    </w:tbl>
    <w:p w:rsidR="000360A7" w:rsidRDefault="000360A7" w:rsidP="00860956">
      <w:pPr>
        <w:ind w:left="-426"/>
        <w:jc w:val="center"/>
        <w:rPr>
          <w:b/>
          <w:sz w:val="28"/>
          <w:szCs w:val="28"/>
        </w:rPr>
      </w:pPr>
      <w:r w:rsidRPr="00944B8E">
        <w:rPr>
          <w:b/>
          <w:sz w:val="28"/>
          <w:szCs w:val="28"/>
        </w:rPr>
        <w:lastRenderedPageBreak/>
        <w:t>Пояснительная записка</w:t>
      </w:r>
    </w:p>
    <w:p w:rsidR="000360A7" w:rsidRDefault="000360A7" w:rsidP="000360A7">
      <w:pPr>
        <w:ind w:left="-426" w:right="-1"/>
        <w:jc w:val="both"/>
        <w:rPr>
          <w:b/>
          <w:color w:val="000000"/>
          <w:sz w:val="28"/>
          <w:szCs w:val="28"/>
        </w:rPr>
      </w:pPr>
      <w:r w:rsidRPr="00734811">
        <w:rPr>
          <w:b/>
          <w:sz w:val="28"/>
          <w:szCs w:val="28"/>
        </w:rPr>
        <w:t>Дополнительная общеобразовательная общеразвивающая</w:t>
      </w:r>
      <w:r w:rsidRPr="00734811">
        <w:rPr>
          <w:sz w:val="28"/>
          <w:szCs w:val="28"/>
        </w:rPr>
        <w:t xml:space="preserve"> </w:t>
      </w:r>
      <w:r w:rsidRPr="00734811">
        <w:rPr>
          <w:b/>
          <w:sz w:val="28"/>
          <w:szCs w:val="28"/>
        </w:rPr>
        <w:t>программа</w:t>
      </w:r>
      <w:r w:rsidRPr="00734811">
        <w:rPr>
          <w:sz w:val="28"/>
          <w:szCs w:val="28"/>
        </w:rPr>
        <w:t xml:space="preserve"> кружка </w:t>
      </w:r>
      <w:r>
        <w:rPr>
          <w:b/>
          <w:sz w:val="28"/>
          <w:szCs w:val="28"/>
        </w:rPr>
        <w:t>«Волшебная кисть</w:t>
      </w:r>
      <w:r w:rsidRPr="00734811">
        <w:rPr>
          <w:b/>
          <w:sz w:val="28"/>
          <w:szCs w:val="28"/>
        </w:rPr>
        <w:t>»</w:t>
      </w:r>
      <w:r w:rsidRPr="00734811">
        <w:rPr>
          <w:sz w:val="28"/>
          <w:szCs w:val="28"/>
        </w:rPr>
        <w:t xml:space="preserve"> </w:t>
      </w:r>
      <w:r w:rsidRPr="00734811">
        <w:rPr>
          <w:color w:val="000000"/>
          <w:sz w:val="28"/>
          <w:szCs w:val="28"/>
        </w:rPr>
        <w:t>является программой</w:t>
      </w:r>
      <w:r>
        <w:rPr>
          <w:b/>
          <w:color w:val="000000"/>
          <w:sz w:val="28"/>
          <w:szCs w:val="28"/>
        </w:rPr>
        <w:t xml:space="preserve">  художественной </w:t>
      </w:r>
      <w:r w:rsidRPr="00734811">
        <w:rPr>
          <w:b/>
          <w:color w:val="000000"/>
          <w:sz w:val="28"/>
          <w:szCs w:val="28"/>
        </w:rPr>
        <w:t xml:space="preserve"> направленности</w:t>
      </w:r>
      <w:r>
        <w:rPr>
          <w:color w:val="000000"/>
          <w:sz w:val="28"/>
          <w:szCs w:val="28"/>
        </w:rPr>
        <w:t xml:space="preserve">, </w:t>
      </w:r>
      <w:r w:rsidRPr="00734811">
        <w:rPr>
          <w:color w:val="000000"/>
          <w:sz w:val="28"/>
          <w:szCs w:val="28"/>
        </w:rPr>
        <w:t>а также служит для организации внеурочной деятельности  школьников по</w:t>
      </w:r>
      <w:r>
        <w:rPr>
          <w:b/>
          <w:color w:val="000000"/>
          <w:sz w:val="28"/>
          <w:szCs w:val="28"/>
        </w:rPr>
        <w:t xml:space="preserve"> общекультурному  </w:t>
      </w:r>
      <w:r w:rsidRPr="00734811">
        <w:rPr>
          <w:b/>
          <w:color w:val="000000"/>
          <w:sz w:val="28"/>
          <w:szCs w:val="28"/>
        </w:rPr>
        <w:t xml:space="preserve"> направлению.</w:t>
      </w:r>
    </w:p>
    <w:p w:rsidR="000360A7" w:rsidRPr="00734811" w:rsidRDefault="000360A7" w:rsidP="000360A7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34811">
        <w:rPr>
          <w:rFonts w:ascii="Times New Roman" w:hAnsi="Times New Roman"/>
          <w:b/>
          <w:bCs/>
          <w:sz w:val="28"/>
          <w:szCs w:val="28"/>
        </w:rPr>
        <w:t>Нормативно-правовое обеспечение</w:t>
      </w:r>
      <w:r w:rsidRPr="00734811">
        <w:rPr>
          <w:rFonts w:ascii="Times New Roman" w:hAnsi="Times New Roman"/>
          <w:bCs/>
          <w:sz w:val="28"/>
          <w:szCs w:val="28"/>
        </w:rPr>
        <w:t xml:space="preserve"> реализации прог</w:t>
      </w:r>
      <w:r>
        <w:rPr>
          <w:rFonts w:ascii="Times New Roman" w:hAnsi="Times New Roman"/>
          <w:bCs/>
          <w:sz w:val="28"/>
          <w:szCs w:val="28"/>
        </w:rPr>
        <w:t>раммы кружка «</w:t>
      </w:r>
      <w:r w:rsidRPr="000360A7">
        <w:rPr>
          <w:rFonts w:ascii="Times New Roman" w:hAnsi="Times New Roman"/>
          <w:b/>
          <w:bCs/>
          <w:sz w:val="28"/>
          <w:szCs w:val="28"/>
        </w:rPr>
        <w:t>Волшебная кисть</w:t>
      </w:r>
      <w:r w:rsidRPr="00734811">
        <w:rPr>
          <w:rFonts w:ascii="Times New Roman" w:hAnsi="Times New Roman"/>
          <w:bCs/>
          <w:sz w:val="28"/>
          <w:szCs w:val="28"/>
        </w:rPr>
        <w:t>» осуществляется на основе следующих нормативных документов:</w:t>
      </w:r>
    </w:p>
    <w:p w:rsidR="000360A7" w:rsidRPr="00734811" w:rsidRDefault="000360A7" w:rsidP="000360A7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4811">
        <w:rPr>
          <w:rFonts w:ascii="Times New Roman" w:hAnsi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0360A7" w:rsidRPr="00734811" w:rsidRDefault="000360A7" w:rsidP="000360A7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481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   (приказ Министерства образования и  науки  Российской Федерации  № 1897 от 17.12.  </w:t>
      </w:r>
      <w:smartTag w:uri="urn:schemas-microsoft-com:office:smarttags" w:element="metricconverter">
        <w:smartTagPr>
          <w:attr w:name="ProductID" w:val="2010 г"/>
        </w:smartTagPr>
        <w:r w:rsidRPr="00734811">
          <w:rPr>
            <w:rFonts w:ascii="Times New Roman" w:hAnsi="Times New Roman"/>
            <w:sz w:val="28"/>
            <w:szCs w:val="28"/>
          </w:rPr>
          <w:t>2010 г</w:t>
        </w:r>
      </w:smartTag>
      <w:r w:rsidRPr="00734811">
        <w:rPr>
          <w:rFonts w:ascii="Times New Roman" w:hAnsi="Times New Roman"/>
          <w:sz w:val="28"/>
          <w:szCs w:val="28"/>
        </w:rPr>
        <w:t>.,  зарегистрирован в Минюсте России 17 февраля 2011г.)</w:t>
      </w:r>
      <w:r>
        <w:rPr>
          <w:rFonts w:ascii="Times New Roman" w:hAnsi="Times New Roman"/>
          <w:sz w:val="28"/>
          <w:szCs w:val="28"/>
        </w:rPr>
        <w:t>.</w:t>
      </w:r>
    </w:p>
    <w:p w:rsidR="000360A7" w:rsidRPr="00734811" w:rsidRDefault="000360A7" w:rsidP="000360A7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4811">
        <w:rPr>
          <w:rFonts w:ascii="Times New Roman" w:hAnsi="Times New Roman"/>
          <w:sz w:val="28"/>
          <w:szCs w:val="28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0360A7" w:rsidRPr="00734811" w:rsidRDefault="000360A7" w:rsidP="000360A7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4811">
        <w:rPr>
          <w:rFonts w:ascii="Times New Roman" w:hAnsi="Times New Roman"/>
          <w:sz w:val="28"/>
          <w:szCs w:val="28"/>
        </w:rPr>
        <w:t>Письмо Департамента общего образования Минобрнауки России «Об организации внеурочной деятельности при введении федерального государственного образовательного стандарта общего образования» (N 03-296 от 12 мая 2011 г.).</w:t>
      </w:r>
    </w:p>
    <w:p w:rsidR="000360A7" w:rsidRPr="00734811" w:rsidRDefault="000360A7" w:rsidP="000360A7">
      <w:pPr>
        <w:pStyle w:val="ab"/>
        <w:numPr>
          <w:ilvl w:val="0"/>
          <w:numId w:val="5"/>
        </w:numPr>
        <w:ind w:left="714" w:right="75" w:hanging="357"/>
        <w:jc w:val="both"/>
        <w:rPr>
          <w:sz w:val="28"/>
          <w:szCs w:val="28"/>
        </w:rPr>
      </w:pPr>
      <w:r w:rsidRPr="00734811">
        <w:rPr>
          <w:bCs/>
          <w:sz w:val="28"/>
          <w:szCs w:val="28"/>
        </w:rPr>
        <w:t>Приказ Министерства образования и науки Российской Федерации  от 29 августа 2013 г. № 1008 " 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0360A7" w:rsidRPr="00734811" w:rsidRDefault="000360A7" w:rsidP="000360A7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4811">
        <w:rPr>
          <w:rFonts w:ascii="Times New Roman" w:hAnsi="Times New Roman"/>
          <w:sz w:val="28"/>
          <w:szCs w:val="28"/>
        </w:rPr>
        <w:t>&lt;Письмо&gt;Минобрнауки России от 07.08.2015 N 08-1228 "О направлении рекомендаций". "Методическиерекомендации.</w:t>
      </w:r>
    </w:p>
    <w:p w:rsidR="000360A7" w:rsidRDefault="000360A7" w:rsidP="000360A7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4811">
        <w:rPr>
          <w:rFonts w:ascii="Times New Roman" w:hAnsi="Times New Roman"/>
          <w:sz w:val="28"/>
          <w:szCs w:val="28"/>
        </w:rPr>
        <w:t>Письмо Минобрнауки РФ от 11-12-2006  06-1844 «О примерных требованиях к программам дополнительного образования детей».</w:t>
      </w:r>
    </w:p>
    <w:p w:rsidR="000360A7" w:rsidRPr="006630F4" w:rsidRDefault="000360A7" w:rsidP="000360A7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FF5D4B">
        <w:rPr>
          <w:sz w:val="28"/>
          <w:szCs w:val="28"/>
        </w:rPr>
        <w:t>О повышении воспитательного потенциала общеобразовательного процесса в общеобразовательном учреждении (Письмо Минобразования России от 11.02.2000г. №101/28-16)</w:t>
      </w:r>
      <w:r>
        <w:rPr>
          <w:sz w:val="28"/>
          <w:szCs w:val="28"/>
        </w:rPr>
        <w:t>.</w:t>
      </w:r>
    </w:p>
    <w:p w:rsidR="000360A7" w:rsidRDefault="000360A7" w:rsidP="000360A7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4811">
        <w:rPr>
          <w:rFonts w:ascii="Times New Roman" w:hAnsi="Times New Roman"/>
          <w:sz w:val="28"/>
          <w:szCs w:val="28"/>
        </w:rPr>
        <w:t>Образовательная программа ОУ</w:t>
      </w:r>
      <w:r>
        <w:rPr>
          <w:rFonts w:ascii="Times New Roman" w:hAnsi="Times New Roman"/>
          <w:sz w:val="28"/>
          <w:szCs w:val="28"/>
        </w:rPr>
        <w:t>.</w:t>
      </w:r>
    </w:p>
    <w:p w:rsidR="0063086C" w:rsidRPr="000360A7" w:rsidRDefault="000360A7" w:rsidP="000360A7">
      <w:pPr>
        <w:ind w:firstLine="360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Программа кружка</w:t>
      </w:r>
      <w:r>
        <w:rPr>
          <w:b/>
          <w:sz w:val="24"/>
          <w:szCs w:val="24"/>
        </w:rPr>
        <w:t xml:space="preserve"> </w:t>
      </w:r>
      <w:r w:rsidR="00600A90" w:rsidRPr="000360A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Волшебная кисть» разработана </w:t>
      </w:r>
      <w:r w:rsidR="00600A90" w:rsidRPr="000360A7">
        <w:rPr>
          <w:sz w:val="28"/>
          <w:szCs w:val="28"/>
        </w:rPr>
        <w:t>в соответствии с требованиями Федерального государствен</w:t>
      </w:r>
      <w:r w:rsidR="00E535C8">
        <w:rPr>
          <w:sz w:val="28"/>
          <w:szCs w:val="28"/>
        </w:rPr>
        <w:t>ного образовательного стандарта</w:t>
      </w:r>
      <w:r w:rsidR="00600A90" w:rsidRPr="000360A7">
        <w:rPr>
          <w:sz w:val="28"/>
          <w:szCs w:val="28"/>
        </w:rPr>
        <w:t xml:space="preserve">, </w:t>
      </w:r>
      <w:r w:rsidR="00E535C8" w:rsidRPr="000360A7">
        <w:rPr>
          <w:sz w:val="28"/>
          <w:szCs w:val="28"/>
        </w:rPr>
        <w:t>на основе  авторской программы «Академия художников» (изобразительное искусство и дизайн) Н.А. Фроловой, типовых программ по изобразительному искусству, внеурочной деятельности  и является модифицированной.</w:t>
      </w:r>
    </w:p>
    <w:p w:rsidR="00175AD3" w:rsidRPr="000360A7" w:rsidRDefault="00175AD3" w:rsidP="0063086C">
      <w:pPr>
        <w:ind w:firstLine="567"/>
        <w:jc w:val="both"/>
        <w:rPr>
          <w:sz w:val="28"/>
          <w:szCs w:val="28"/>
        </w:rPr>
      </w:pPr>
      <w:r w:rsidRPr="00F77B53">
        <w:rPr>
          <w:sz w:val="28"/>
          <w:szCs w:val="28"/>
        </w:rPr>
        <w:t>Актуальность и педагогическая целесообразность</w:t>
      </w:r>
      <w:r w:rsidRPr="000360A7">
        <w:rPr>
          <w:sz w:val="28"/>
          <w:szCs w:val="28"/>
        </w:rPr>
        <w:t xml:space="preserve"> программы в сфере художественного творчества школьников обусловлена необходимостью разрешения реальных противоречий, сложившихся в теории и практике </w:t>
      </w:r>
      <w:r w:rsidRPr="000360A7">
        <w:rPr>
          <w:sz w:val="28"/>
          <w:szCs w:val="28"/>
        </w:rPr>
        <w:lastRenderedPageBreak/>
        <w:t>воспитания в новых социокультурных условиях, в частности ограниченности стратегии «приобщения к культуре» в условиях экспансии массовой культуры.</w:t>
      </w:r>
    </w:p>
    <w:p w:rsidR="00175AD3" w:rsidRPr="000360A7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Возникшая в 20 веке и построенная на принципах коммертизации, тиражирования, стандартизации, упрощения, предельной занимательности массовая культура не без успеха поглощает, перемалывает и выдает за свои высшие образцы культурной деятельности человечества.</w:t>
      </w:r>
    </w:p>
    <w:p w:rsidR="00175AD3" w:rsidRPr="000360A7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Происходит постоянная подмена смыслов, низкое выдается за высокое, высокое начинает служить низкому. Чтобы не потеряться в потоке этих трансформаций, от человека требуется постоянное эстетическое самоопределение.</w:t>
      </w:r>
    </w:p>
    <w:p w:rsidR="00175AD3" w:rsidRPr="000360A7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У отечественной педагогической теории и практики эстетического воспитания богатые традиции. Сложился ряд оригинальных и глубоких подходов к эстетическому воспитанию: системный, интегративный, диалоговый.</w:t>
      </w:r>
    </w:p>
    <w:p w:rsidR="00175AD3" w:rsidRPr="000360A7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В то же время в массовом эстетическом воспитании господствующее положение продолжает занимать парадигма «приобщающей» передачи культурных норм и образцов, молчаливо признающая художественную культуру внешней по отношению к воспитаннику.</w:t>
      </w:r>
    </w:p>
    <w:p w:rsidR="00175AD3" w:rsidRPr="000360A7" w:rsidRDefault="00175AD3" w:rsidP="0063086C">
      <w:p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Реальная альтернатива данной парадигме – воспитание у школьника способности к эстетическому самоопределению. И главным здесь станов</w:t>
      </w:r>
      <w:r w:rsidR="00E535C8">
        <w:rPr>
          <w:sz w:val="28"/>
          <w:szCs w:val="28"/>
        </w:rPr>
        <w:t>ится художественное творчество детей</w:t>
      </w:r>
      <w:r w:rsidRPr="000360A7">
        <w:rPr>
          <w:sz w:val="28"/>
          <w:szCs w:val="28"/>
        </w:rPr>
        <w:t>. Создавая художественные произведения, они прямо выходят в пространство эстетического выбора: высокое или низкое, канон и отрицание канона, прекрасное и безобразное.</w:t>
      </w:r>
    </w:p>
    <w:p w:rsidR="00175AD3" w:rsidRPr="000360A7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Программа </w:t>
      </w:r>
      <w:r w:rsidR="0063086C" w:rsidRPr="000360A7">
        <w:rPr>
          <w:sz w:val="28"/>
          <w:szCs w:val="28"/>
        </w:rPr>
        <w:t>основывается на принци</w:t>
      </w:r>
      <w:r w:rsidRPr="000360A7">
        <w:rPr>
          <w:sz w:val="28"/>
          <w:szCs w:val="28"/>
        </w:rPr>
        <w:t>пах природообразности, культурообразности, коллективности, патриотической направленности, проектности, диалога культур, поддержки самоопределения воспитанника.</w:t>
      </w:r>
    </w:p>
    <w:p w:rsidR="00175AD3" w:rsidRPr="000360A7" w:rsidRDefault="00175AD3" w:rsidP="00F77B53">
      <w:pPr>
        <w:shd w:val="clear" w:color="auto" w:fill="FFFFFF"/>
        <w:spacing w:line="307" w:lineRule="exact"/>
        <w:ind w:left="34"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Основная идея программы состоит в том, что художественная деятельность нацелена на духовно-нравственное развитие и воспитание школьника, а уже потом на развитие специальных предметных способностей художественного творчества. Именно поэтому деятельность в сфере художественного творчества строится вокруг синтетических видов художественного творчества и изобразительных видах искусства.   </w:t>
      </w:r>
    </w:p>
    <w:p w:rsidR="00175AD3" w:rsidRPr="000360A7" w:rsidRDefault="00175AD3" w:rsidP="00175AD3">
      <w:pPr>
        <w:shd w:val="clear" w:color="auto" w:fill="FFFFFF"/>
        <w:spacing w:line="307" w:lineRule="exact"/>
        <w:ind w:left="14" w:firstLine="567"/>
        <w:jc w:val="both"/>
        <w:rPr>
          <w:spacing w:val="-4"/>
          <w:sz w:val="28"/>
          <w:szCs w:val="28"/>
        </w:rPr>
      </w:pPr>
      <w:r w:rsidRPr="00F77B53">
        <w:rPr>
          <w:b/>
          <w:spacing w:val="-2"/>
          <w:sz w:val="28"/>
          <w:szCs w:val="28"/>
        </w:rPr>
        <w:t>Новизна программы</w:t>
      </w:r>
      <w:r w:rsidRPr="000360A7">
        <w:rPr>
          <w:spacing w:val="-2"/>
          <w:sz w:val="28"/>
          <w:szCs w:val="28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175AD3" w:rsidRPr="000360A7" w:rsidRDefault="00175AD3" w:rsidP="00175AD3">
      <w:pPr>
        <w:shd w:val="clear" w:color="auto" w:fill="FFFFFF"/>
        <w:spacing w:line="307" w:lineRule="exact"/>
        <w:ind w:left="14" w:firstLine="567"/>
        <w:jc w:val="both"/>
        <w:rPr>
          <w:sz w:val="28"/>
          <w:szCs w:val="28"/>
        </w:rPr>
      </w:pPr>
      <w:r w:rsidRPr="00F77B53">
        <w:rPr>
          <w:b/>
          <w:sz w:val="28"/>
          <w:szCs w:val="28"/>
        </w:rPr>
        <w:t>Актуальность программы</w:t>
      </w:r>
      <w:r w:rsidRPr="000360A7">
        <w:rPr>
          <w:sz w:val="28"/>
          <w:szCs w:val="28"/>
        </w:rPr>
        <w:t xml:space="preserve"> обусловлена тем, что происходит сближение содержания программы с требованиями жизни.</w:t>
      </w:r>
    </w:p>
    <w:p w:rsidR="00175AD3" w:rsidRPr="000360A7" w:rsidRDefault="00175AD3" w:rsidP="00175AD3">
      <w:pPr>
        <w:pStyle w:val="a3"/>
        <w:contextualSpacing/>
        <w:rPr>
          <w:szCs w:val="28"/>
        </w:rPr>
      </w:pPr>
      <w:r w:rsidRPr="000360A7">
        <w:rPr>
          <w:szCs w:val="28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 эстетического восприятия и развития личности в целом.</w:t>
      </w:r>
    </w:p>
    <w:p w:rsidR="00175AD3" w:rsidRPr="000360A7" w:rsidRDefault="00175AD3" w:rsidP="00175AD3">
      <w:pPr>
        <w:pStyle w:val="3"/>
        <w:tabs>
          <w:tab w:val="left" w:leader="underscore" w:pos="7938"/>
        </w:tabs>
        <w:ind w:left="0" w:firstLine="567"/>
        <w:contextualSpacing/>
        <w:jc w:val="both"/>
        <w:rPr>
          <w:spacing w:val="-4"/>
          <w:szCs w:val="28"/>
        </w:rPr>
      </w:pPr>
      <w:r w:rsidRPr="000360A7">
        <w:rPr>
          <w:szCs w:val="28"/>
        </w:rPr>
        <w:t xml:space="preserve">В системе эстетического воспитания подрастающего поколения особая роль принадлежит изобразительному искусству. </w:t>
      </w:r>
      <w:r w:rsidRPr="000360A7">
        <w:rPr>
          <w:spacing w:val="-3"/>
          <w:szCs w:val="28"/>
        </w:rPr>
        <w:t xml:space="preserve">Умение видеть и понимать </w:t>
      </w:r>
      <w:r w:rsidRPr="000360A7">
        <w:rPr>
          <w:spacing w:val="-3"/>
          <w:szCs w:val="28"/>
        </w:rPr>
        <w:lastRenderedPageBreak/>
        <w:t xml:space="preserve">красоту окружающего мира, способствует </w:t>
      </w:r>
      <w:r w:rsidRPr="000360A7">
        <w:rPr>
          <w:spacing w:val="-4"/>
          <w:szCs w:val="28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175AD3" w:rsidRPr="000360A7" w:rsidRDefault="00175AD3" w:rsidP="00175AD3">
      <w:pPr>
        <w:ind w:firstLine="567"/>
        <w:contextualSpacing/>
        <w:jc w:val="both"/>
        <w:rPr>
          <w:sz w:val="28"/>
          <w:szCs w:val="28"/>
          <w:highlight w:val="red"/>
        </w:rPr>
      </w:pPr>
      <w:r w:rsidRPr="000360A7">
        <w:rPr>
          <w:sz w:val="28"/>
          <w:szCs w:val="28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175AD3" w:rsidRPr="000360A7" w:rsidRDefault="00175AD3" w:rsidP="00175AD3">
      <w:pPr>
        <w:shd w:val="clear" w:color="auto" w:fill="FFFFFF"/>
        <w:spacing w:before="5" w:line="307" w:lineRule="exact"/>
        <w:ind w:firstLine="567"/>
        <w:jc w:val="both"/>
        <w:rPr>
          <w:sz w:val="28"/>
          <w:szCs w:val="28"/>
        </w:rPr>
      </w:pPr>
      <w:r w:rsidRPr="00F77B53">
        <w:rPr>
          <w:b/>
          <w:sz w:val="28"/>
          <w:szCs w:val="28"/>
        </w:rPr>
        <w:t>Педагогическая целесообразность</w:t>
      </w:r>
      <w:r w:rsidRPr="000360A7">
        <w:rPr>
          <w:sz w:val="28"/>
          <w:szCs w:val="28"/>
        </w:rPr>
        <w:t xml:space="preserve"> программы объясняется формированием </w:t>
      </w:r>
      <w:r w:rsidRPr="000360A7">
        <w:rPr>
          <w:spacing w:val="-3"/>
          <w:sz w:val="28"/>
          <w:szCs w:val="28"/>
        </w:rPr>
        <w:t xml:space="preserve">высокого интеллекта духовности через мастерство. Целый ряд специальных </w:t>
      </w:r>
      <w:r w:rsidRPr="000360A7">
        <w:rPr>
          <w:spacing w:val="-5"/>
          <w:sz w:val="28"/>
          <w:szCs w:val="28"/>
        </w:rPr>
        <w:t xml:space="preserve">заданий на наблюдение, сравнение, домысливание, фантазирование служат для </w:t>
      </w:r>
      <w:r w:rsidRPr="000360A7">
        <w:rPr>
          <w:sz w:val="28"/>
          <w:szCs w:val="28"/>
        </w:rPr>
        <w:t>достижения этого. Программа  направлена  на то, чтобы через труд и искусство приобщить детей к творчеству.</w:t>
      </w:r>
    </w:p>
    <w:p w:rsidR="00175AD3" w:rsidRPr="00F77B53" w:rsidRDefault="00F77B53" w:rsidP="00F77B5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</w:t>
      </w:r>
      <w:r w:rsidR="00175AD3" w:rsidRPr="00F77B53">
        <w:rPr>
          <w:b/>
          <w:sz w:val="28"/>
          <w:szCs w:val="28"/>
        </w:rPr>
        <w:t xml:space="preserve">ель </w:t>
      </w:r>
      <w:r w:rsidR="00B864E1">
        <w:rPr>
          <w:b/>
          <w:sz w:val="28"/>
          <w:szCs w:val="28"/>
        </w:rPr>
        <w:t xml:space="preserve"> программы  «Волшебная кисть</w:t>
      </w:r>
      <w:r w:rsidR="00175AD3" w:rsidRPr="00F77B53">
        <w:rPr>
          <w:b/>
          <w:sz w:val="28"/>
          <w:szCs w:val="28"/>
        </w:rPr>
        <w:t>»:</w:t>
      </w:r>
    </w:p>
    <w:p w:rsidR="00175AD3" w:rsidRPr="000360A7" w:rsidRDefault="00175AD3" w:rsidP="00175AD3">
      <w:pPr>
        <w:pStyle w:val="a5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Знакомство школьников с наследием мировой художественной культуры, формирование у них  способности управления социокультурным пространством своего существования в процессе создания и представления (презентации) художественных произведений. </w:t>
      </w:r>
    </w:p>
    <w:p w:rsidR="00175AD3" w:rsidRPr="00F77B53" w:rsidRDefault="00175AD3" w:rsidP="00175AD3">
      <w:pPr>
        <w:pStyle w:val="a5"/>
        <w:jc w:val="both"/>
        <w:rPr>
          <w:b/>
          <w:sz w:val="28"/>
          <w:szCs w:val="28"/>
        </w:rPr>
      </w:pPr>
      <w:r w:rsidRPr="00F77B53">
        <w:rPr>
          <w:b/>
          <w:sz w:val="28"/>
          <w:szCs w:val="28"/>
        </w:rPr>
        <w:t>Задачи: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F77B53">
        <w:rPr>
          <w:b/>
          <w:sz w:val="28"/>
          <w:szCs w:val="28"/>
        </w:rPr>
        <w:t>воспитательной</w:t>
      </w:r>
      <w:r w:rsidRPr="000360A7">
        <w:rPr>
          <w:sz w:val="28"/>
          <w:szCs w:val="28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 как основу  приобретения личностного опыта и самосозидания; формирование способности «прочтения» жизненной ситуации межличностного взаимодействия по аналогии с художественным текстом. Развитие диапазона управления своим поведением в ситуациях взаимодействия с другими людьми, освоения способов создания ситуаций гармоничного межличностного взаимодействия, тренировка сенсорных способностей.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F77B53">
        <w:rPr>
          <w:b/>
          <w:sz w:val="28"/>
          <w:szCs w:val="28"/>
        </w:rPr>
        <w:t>художественно-творческой</w:t>
      </w:r>
      <w:r w:rsidRPr="000360A7">
        <w:rPr>
          <w:i/>
          <w:sz w:val="28"/>
          <w:szCs w:val="28"/>
        </w:rPr>
        <w:t xml:space="preserve"> – </w:t>
      </w:r>
      <w:r w:rsidRPr="000360A7">
        <w:rPr>
          <w:sz w:val="28"/>
          <w:szCs w:val="28"/>
        </w:rPr>
        <w:t>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F77B53">
        <w:rPr>
          <w:b/>
          <w:sz w:val="28"/>
          <w:szCs w:val="28"/>
        </w:rPr>
        <w:t>технической</w:t>
      </w:r>
      <w:r w:rsidRPr="000360A7">
        <w:rPr>
          <w:sz w:val="28"/>
          <w:szCs w:val="28"/>
        </w:rPr>
        <w:t>– освоения практических приемов и навыков изобразительного мастерства (рисунка, живописи и композиции).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     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175AD3" w:rsidRPr="00F77B53" w:rsidRDefault="00175AD3" w:rsidP="0063086C">
      <w:pPr>
        <w:ind w:firstLine="567"/>
        <w:contextualSpacing/>
        <w:rPr>
          <w:b/>
          <w:sz w:val="28"/>
          <w:szCs w:val="28"/>
        </w:rPr>
      </w:pPr>
      <w:r w:rsidRPr="00F77B53">
        <w:rPr>
          <w:b/>
          <w:sz w:val="28"/>
          <w:szCs w:val="28"/>
        </w:rPr>
        <w:t>Принцип построения программы: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</w:t>
      </w:r>
      <w:r w:rsidRPr="000360A7">
        <w:rPr>
          <w:sz w:val="28"/>
          <w:szCs w:val="28"/>
        </w:rPr>
        <w:lastRenderedPageBreak/>
        <w:t>дети проходят путь от простого к сложному, с учетом возврата к пройденному материалу на новом, более сложном творческом уровне.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1331F5">
        <w:rPr>
          <w:i/>
          <w:sz w:val="28"/>
          <w:szCs w:val="28"/>
        </w:rPr>
        <w:t>Принцип природосообранности</w:t>
      </w:r>
      <w:r w:rsidR="00F77B53">
        <w:rPr>
          <w:b/>
          <w:i/>
          <w:sz w:val="28"/>
          <w:szCs w:val="28"/>
        </w:rPr>
        <w:t xml:space="preserve"> </w:t>
      </w:r>
      <w:r w:rsidRPr="000360A7">
        <w:rPr>
          <w:sz w:val="28"/>
          <w:szCs w:val="28"/>
        </w:rPr>
        <w:t>предполагает, что процесс художественного творчества школьников должен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школьника сообразно полу и возрасту, а также формировать у него ответственность за развитие самого себя.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1331F5">
        <w:rPr>
          <w:i/>
          <w:sz w:val="28"/>
          <w:szCs w:val="28"/>
        </w:rPr>
        <w:t>Принцип культуросообразности</w:t>
      </w:r>
      <w:r w:rsidR="001331F5">
        <w:rPr>
          <w:b/>
          <w:i/>
          <w:sz w:val="28"/>
          <w:szCs w:val="28"/>
        </w:rPr>
        <w:t xml:space="preserve"> </w:t>
      </w:r>
      <w:r w:rsidRPr="000360A7">
        <w:rPr>
          <w:sz w:val="28"/>
          <w:szCs w:val="28"/>
        </w:rPr>
        <w:t>предполагает, что художественное творчество школьников должно основываться на общечеловеческих ценностях культуры и строиться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противоречащих общечеловеческими ценностями. Необходимо, чтобы художественное творчество помогало растущему человеку ориентироваться в тех изменениях, которые постоянно происходят в нем самом, в сфере искусства, в окружающем мире.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1331F5">
        <w:rPr>
          <w:i/>
          <w:sz w:val="28"/>
          <w:szCs w:val="28"/>
        </w:rPr>
        <w:t>Принцип коллективности</w:t>
      </w:r>
      <w:r w:rsidRPr="000360A7">
        <w:rPr>
          <w:b/>
          <w:i/>
          <w:sz w:val="28"/>
          <w:szCs w:val="28"/>
        </w:rPr>
        <w:t xml:space="preserve"> </w:t>
      </w:r>
      <w:r w:rsidRPr="000360A7">
        <w:rPr>
          <w:sz w:val="28"/>
          <w:szCs w:val="28"/>
        </w:rPr>
        <w:t>предполагает, что художественное воспитание и образование, осуществляясь в детско-взрослом коллективе дает юному человеку опыт жизни в обществе, взаимодействия с окружающими, может создавать условия для позитивно направленных самопознания, эстетического самоопределения, художественно-творческой самореализации.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1331F5">
        <w:rPr>
          <w:i/>
          <w:sz w:val="28"/>
          <w:szCs w:val="28"/>
        </w:rPr>
        <w:t>Принцип патриотической направленности</w:t>
      </w:r>
      <w:r w:rsidRPr="000360A7">
        <w:rPr>
          <w:b/>
          <w:i/>
          <w:sz w:val="28"/>
          <w:szCs w:val="28"/>
        </w:rPr>
        <w:t xml:space="preserve"> </w:t>
      </w:r>
      <w:r w:rsidRPr="000360A7">
        <w:rPr>
          <w:sz w:val="28"/>
          <w:szCs w:val="28"/>
        </w:rPr>
        <w:t>предусматривает обеспечение субъективной значимости для школьников идентификации себя с Россией, народами России, российской культурой (в том числе художественной), природой родного края. Использование эмоциона</w:t>
      </w:r>
      <w:r w:rsidR="001331F5">
        <w:rPr>
          <w:sz w:val="28"/>
          <w:szCs w:val="28"/>
        </w:rPr>
        <w:t>льно окрашенных представлений (</w:t>
      </w:r>
      <w:r w:rsidRPr="000360A7">
        <w:rPr>
          <w:sz w:val="28"/>
          <w:szCs w:val="28"/>
        </w:rPr>
        <w:t xml:space="preserve">образы политических, этнокультурных, эстетических явлений и предметов; собственных действий по отношению к Отечеству; стимулирование переживаний, </w:t>
      </w:r>
      <w:r w:rsidR="001331F5">
        <w:rPr>
          <w:sz w:val="28"/>
          <w:szCs w:val="28"/>
        </w:rPr>
        <w:t xml:space="preserve"> </w:t>
      </w:r>
      <w:r w:rsidRPr="000360A7">
        <w:rPr>
          <w:sz w:val="28"/>
          <w:szCs w:val="28"/>
        </w:rPr>
        <w:t>приносящие благо Отечеству.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1331F5">
        <w:rPr>
          <w:i/>
          <w:sz w:val="28"/>
          <w:szCs w:val="28"/>
        </w:rPr>
        <w:t>Принцип проектнос</w:t>
      </w:r>
      <w:r w:rsidRPr="001331F5">
        <w:rPr>
          <w:sz w:val="28"/>
          <w:szCs w:val="28"/>
        </w:rPr>
        <w:t>ти</w:t>
      </w:r>
      <w:r w:rsidRPr="000360A7">
        <w:rPr>
          <w:sz w:val="28"/>
          <w:szCs w:val="28"/>
        </w:rPr>
        <w:t xml:space="preserve"> предполагает последовательную ориентацию всей деятельности педагога на подготовку и «выведение» подростка в самостоятельное проектное действие. В программе предусмотрены художественные, эстетические, социальные проекты.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1331F5">
        <w:rPr>
          <w:i/>
          <w:sz w:val="28"/>
          <w:szCs w:val="28"/>
        </w:rPr>
        <w:t>Принцип диалога культур</w:t>
      </w:r>
      <w:r w:rsidRPr="000360A7">
        <w:rPr>
          <w:b/>
          <w:i/>
          <w:sz w:val="28"/>
          <w:szCs w:val="28"/>
        </w:rPr>
        <w:t xml:space="preserve"> </w:t>
      </w:r>
      <w:r w:rsidRPr="000360A7">
        <w:rPr>
          <w:sz w:val="28"/>
          <w:szCs w:val="28"/>
        </w:rPr>
        <w:t>предполагает:</w:t>
      </w:r>
    </w:p>
    <w:p w:rsidR="00175AD3" w:rsidRPr="000360A7" w:rsidRDefault="00175AD3" w:rsidP="00175AD3">
      <w:pPr>
        <w:numPr>
          <w:ilvl w:val="0"/>
          <w:numId w:val="4"/>
        </w:numPr>
        <w:jc w:val="both"/>
        <w:rPr>
          <w:sz w:val="28"/>
          <w:szCs w:val="28"/>
        </w:rPr>
      </w:pPr>
      <w:r w:rsidRPr="000360A7">
        <w:rPr>
          <w:sz w:val="28"/>
          <w:szCs w:val="28"/>
        </w:rPr>
        <w:t>Рассмотрение художественного творчества как диалога культур поколения современных подростков с поколениями предшествующих эпох;</w:t>
      </w:r>
    </w:p>
    <w:p w:rsidR="00175AD3" w:rsidRPr="000360A7" w:rsidRDefault="00175AD3" w:rsidP="00175AD3">
      <w:pPr>
        <w:numPr>
          <w:ilvl w:val="0"/>
          <w:numId w:val="4"/>
        </w:numPr>
        <w:jc w:val="both"/>
        <w:rPr>
          <w:sz w:val="28"/>
          <w:szCs w:val="28"/>
        </w:rPr>
      </w:pPr>
      <w:r w:rsidRPr="000360A7">
        <w:rPr>
          <w:sz w:val="28"/>
          <w:szCs w:val="28"/>
        </w:rPr>
        <w:t>Рассмотрение самодеятельного коллективного художественного творчества как диалога культур всех участников коллектива;</w:t>
      </w:r>
    </w:p>
    <w:p w:rsidR="00175AD3" w:rsidRPr="000360A7" w:rsidRDefault="00175AD3" w:rsidP="00175AD3">
      <w:pPr>
        <w:numPr>
          <w:ilvl w:val="0"/>
          <w:numId w:val="4"/>
        </w:numPr>
        <w:jc w:val="both"/>
        <w:rPr>
          <w:sz w:val="28"/>
          <w:szCs w:val="28"/>
        </w:rPr>
      </w:pPr>
      <w:r w:rsidRPr="000360A7">
        <w:rPr>
          <w:sz w:val="28"/>
          <w:szCs w:val="28"/>
        </w:rPr>
        <w:t>Рассмотрение ситуаций представления зрителям продуктов художественного творчества.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1331F5">
        <w:rPr>
          <w:i/>
          <w:sz w:val="28"/>
          <w:szCs w:val="28"/>
        </w:rPr>
        <w:t>Принцип поддержки самоопределения младшего подростка</w:t>
      </w:r>
      <w:r w:rsidRPr="000360A7">
        <w:rPr>
          <w:b/>
          <w:i/>
          <w:sz w:val="28"/>
          <w:szCs w:val="28"/>
        </w:rPr>
        <w:t xml:space="preserve"> </w:t>
      </w:r>
      <w:r w:rsidRPr="000360A7">
        <w:rPr>
          <w:sz w:val="28"/>
          <w:szCs w:val="28"/>
        </w:rPr>
        <w:t xml:space="preserve">Самоопределение в художественном творчестве – процесс формирования личностью собственного и ответственного эстетического отношения к </w:t>
      </w:r>
      <w:r w:rsidRPr="000360A7">
        <w:rPr>
          <w:sz w:val="28"/>
          <w:szCs w:val="28"/>
        </w:rPr>
        <w:lastRenderedPageBreak/>
        <w:t>действительности. Все это происходит в ходе взаимного, открытого друг для друга эстетического восприятия, переживания, понимания, создание творческого «продукта».</w:t>
      </w:r>
    </w:p>
    <w:p w:rsidR="00175AD3" w:rsidRPr="001331F5" w:rsidRDefault="00175AD3" w:rsidP="00175AD3">
      <w:pPr>
        <w:ind w:firstLine="567"/>
        <w:jc w:val="both"/>
        <w:rPr>
          <w:i/>
          <w:sz w:val="28"/>
          <w:szCs w:val="28"/>
        </w:rPr>
      </w:pPr>
      <w:r w:rsidRPr="000360A7">
        <w:rPr>
          <w:sz w:val="28"/>
          <w:szCs w:val="28"/>
        </w:rPr>
        <w:t xml:space="preserve">А </w:t>
      </w:r>
      <w:r w:rsidRPr="001331F5">
        <w:rPr>
          <w:i/>
          <w:sz w:val="28"/>
          <w:szCs w:val="28"/>
        </w:rPr>
        <w:t>также:</w:t>
      </w:r>
    </w:p>
    <w:p w:rsidR="00175AD3" w:rsidRPr="001331F5" w:rsidRDefault="00175AD3" w:rsidP="00175AD3">
      <w:pPr>
        <w:ind w:firstLine="567"/>
        <w:jc w:val="both"/>
        <w:rPr>
          <w:i/>
          <w:sz w:val="28"/>
          <w:szCs w:val="28"/>
        </w:rPr>
      </w:pPr>
      <w:r w:rsidRPr="001331F5">
        <w:rPr>
          <w:i/>
          <w:sz w:val="28"/>
          <w:szCs w:val="28"/>
        </w:rPr>
        <w:t>принцип доступности;</w:t>
      </w:r>
    </w:p>
    <w:p w:rsidR="00175AD3" w:rsidRPr="001331F5" w:rsidRDefault="00175AD3" w:rsidP="00175AD3">
      <w:pPr>
        <w:ind w:firstLine="567"/>
        <w:jc w:val="both"/>
        <w:rPr>
          <w:i/>
          <w:sz w:val="28"/>
          <w:szCs w:val="28"/>
        </w:rPr>
      </w:pPr>
      <w:r w:rsidRPr="001331F5">
        <w:rPr>
          <w:i/>
          <w:sz w:val="28"/>
          <w:szCs w:val="28"/>
        </w:rPr>
        <w:t xml:space="preserve">принцип межпредметных связей; </w:t>
      </w:r>
    </w:p>
    <w:p w:rsidR="00175AD3" w:rsidRPr="001331F5" w:rsidRDefault="00175AD3" w:rsidP="00175AD3">
      <w:pPr>
        <w:ind w:firstLine="567"/>
        <w:jc w:val="both"/>
        <w:rPr>
          <w:i/>
          <w:sz w:val="28"/>
          <w:szCs w:val="28"/>
        </w:rPr>
      </w:pPr>
      <w:r w:rsidRPr="001331F5">
        <w:rPr>
          <w:i/>
          <w:sz w:val="28"/>
          <w:szCs w:val="28"/>
        </w:rPr>
        <w:t>принцип наглядности;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1331F5">
        <w:rPr>
          <w:i/>
          <w:sz w:val="28"/>
          <w:szCs w:val="28"/>
        </w:rPr>
        <w:t>принцип системности и преемственности,</w:t>
      </w:r>
      <w:r w:rsidRPr="000360A7">
        <w:rPr>
          <w:sz w:val="28"/>
          <w:szCs w:val="28"/>
        </w:rPr>
        <w:t xml:space="preserve"> обеспечивающий взаимосвязь и последовательность всех компонентов программы, определяющий соблюдение установок «от простого – к сложному», « от частного – к общему»;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0360A7">
        <w:rPr>
          <w:b/>
          <w:i/>
          <w:sz w:val="28"/>
          <w:szCs w:val="28"/>
        </w:rPr>
        <w:t xml:space="preserve">принцип дифференциации и индивидуализации </w:t>
      </w:r>
      <w:r w:rsidRPr="000360A7">
        <w:rPr>
          <w:sz w:val="28"/>
          <w:szCs w:val="28"/>
        </w:rPr>
        <w:t>предусматривающий создание условий для максимального развития способностей и задатков каждого ребенка, предполагающий реализацию индивидуальных потребностей школьников.</w:t>
      </w:r>
    </w:p>
    <w:p w:rsidR="00175AD3" w:rsidRPr="000360A7" w:rsidRDefault="00B864E1" w:rsidP="00175A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«Волшебная кисть</w:t>
      </w:r>
      <w:r w:rsidR="00175AD3" w:rsidRPr="000360A7">
        <w:rPr>
          <w:sz w:val="28"/>
          <w:szCs w:val="28"/>
        </w:rPr>
        <w:t>» позволяет интегрировать знания, полученные в процессе обучения предметам филологического цикла, МХК, технологии, музыки, с воспитанием личности младшего подростка и развитием его творческого потенциала.</w:t>
      </w:r>
    </w:p>
    <w:p w:rsidR="00175AD3" w:rsidRPr="000360A7" w:rsidRDefault="00175AD3" w:rsidP="00175AD3">
      <w:pPr>
        <w:ind w:firstLine="567"/>
        <w:jc w:val="both"/>
        <w:rPr>
          <w:sz w:val="28"/>
          <w:szCs w:val="28"/>
        </w:rPr>
      </w:pPr>
      <w:r w:rsidRPr="000360A7">
        <w:rPr>
          <w:b/>
          <w:sz w:val="28"/>
          <w:szCs w:val="28"/>
        </w:rPr>
        <w:t>Программа является вариативной</w:t>
      </w:r>
      <w:r w:rsidRPr="000360A7">
        <w:rPr>
          <w:sz w:val="28"/>
          <w:szCs w:val="28"/>
        </w:rPr>
        <w:t>: педагог может вноси</w:t>
      </w:r>
      <w:r w:rsidR="006119FC">
        <w:rPr>
          <w:sz w:val="28"/>
          <w:szCs w:val="28"/>
        </w:rPr>
        <w:t>ть изменения в содержание тем (</w:t>
      </w:r>
      <w:r w:rsidRPr="000360A7">
        <w:rPr>
          <w:sz w:val="28"/>
          <w:szCs w:val="28"/>
        </w:rPr>
        <w:t>выбрать ту или иную игру, форму работы, дополнять практические занятия новыми приемами и т.д.)</w:t>
      </w:r>
    </w:p>
    <w:p w:rsidR="00175AD3" w:rsidRPr="000360A7" w:rsidRDefault="00175AD3" w:rsidP="00175AD3">
      <w:pPr>
        <w:ind w:firstLine="567"/>
        <w:jc w:val="both"/>
        <w:rPr>
          <w:spacing w:val="-4"/>
          <w:sz w:val="28"/>
          <w:szCs w:val="28"/>
        </w:rPr>
      </w:pPr>
      <w:r w:rsidRPr="006119FC">
        <w:rPr>
          <w:b/>
          <w:spacing w:val="-2"/>
          <w:sz w:val="28"/>
          <w:szCs w:val="28"/>
        </w:rPr>
        <w:t xml:space="preserve">Отличительные особенности </w:t>
      </w:r>
      <w:r w:rsidRPr="000360A7">
        <w:rPr>
          <w:spacing w:val="-2"/>
          <w:sz w:val="28"/>
          <w:szCs w:val="28"/>
        </w:rPr>
        <w:t xml:space="preserve"> данной образовательной программы от уже существующих в этой </w:t>
      </w:r>
      <w:r w:rsidRPr="000360A7">
        <w:rPr>
          <w:spacing w:val="-4"/>
          <w:sz w:val="28"/>
          <w:szCs w:val="28"/>
        </w:rPr>
        <w:t xml:space="preserve"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 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         Программой предусмотрено,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175AD3" w:rsidRPr="000360A7" w:rsidRDefault="00175AD3" w:rsidP="00175AD3">
      <w:pPr>
        <w:pStyle w:val="2"/>
        <w:contextualSpacing/>
        <w:rPr>
          <w:sz w:val="28"/>
          <w:szCs w:val="28"/>
        </w:rPr>
      </w:pPr>
      <w:r w:rsidRPr="000360A7">
        <w:rPr>
          <w:sz w:val="28"/>
          <w:szCs w:val="28"/>
        </w:rPr>
        <w:t>Образовательный процесс имеет ряд преимуществ:</w:t>
      </w:r>
    </w:p>
    <w:p w:rsidR="00175AD3" w:rsidRPr="000360A7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занятия в свободное время;</w:t>
      </w:r>
    </w:p>
    <w:p w:rsidR="00175AD3" w:rsidRPr="000360A7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обучение организовано на добровольных началах всех сторон (дети, родители, педагоги);</w:t>
      </w:r>
    </w:p>
    <w:p w:rsidR="00175AD3" w:rsidRPr="000360A7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175AD3" w:rsidRPr="000360A7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допускается переход обучающихся из одной группы в другую (по возрасту).</w:t>
      </w:r>
    </w:p>
    <w:p w:rsidR="00175AD3" w:rsidRPr="000360A7" w:rsidRDefault="00175AD3" w:rsidP="0063086C">
      <w:pPr>
        <w:shd w:val="clear" w:color="auto" w:fill="FFFFFF"/>
        <w:spacing w:line="307" w:lineRule="exact"/>
        <w:ind w:firstLine="567"/>
        <w:jc w:val="both"/>
        <w:rPr>
          <w:sz w:val="28"/>
          <w:szCs w:val="28"/>
        </w:rPr>
      </w:pPr>
      <w:r w:rsidRPr="006119FC">
        <w:rPr>
          <w:b/>
          <w:sz w:val="28"/>
          <w:szCs w:val="28"/>
        </w:rPr>
        <w:t>Возраст детей,</w:t>
      </w:r>
      <w:r w:rsidRPr="000360A7">
        <w:rPr>
          <w:sz w:val="28"/>
          <w:szCs w:val="28"/>
        </w:rPr>
        <w:t xml:space="preserve"> участвующих в реализации дан</w:t>
      </w:r>
      <w:r w:rsidR="006119FC">
        <w:rPr>
          <w:sz w:val="28"/>
          <w:szCs w:val="28"/>
        </w:rPr>
        <w:t>ной образовательной программы 9</w:t>
      </w:r>
      <w:r w:rsidRPr="000360A7">
        <w:rPr>
          <w:sz w:val="28"/>
          <w:szCs w:val="28"/>
        </w:rPr>
        <w:t>-13 лет. Дети этого возраста способны на высоком уровне усваивать разнообразную информацию о видах изобразительного искусства.</w:t>
      </w:r>
    </w:p>
    <w:p w:rsidR="00175AD3" w:rsidRPr="000360A7" w:rsidRDefault="00175AD3" w:rsidP="00175AD3">
      <w:pPr>
        <w:shd w:val="clear" w:color="auto" w:fill="FFFFFF"/>
        <w:spacing w:line="307" w:lineRule="exact"/>
        <w:ind w:firstLine="567"/>
        <w:jc w:val="both"/>
        <w:rPr>
          <w:spacing w:val="-2"/>
          <w:sz w:val="28"/>
          <w:szCs w:val="28"/>
        </w:rPr>
      </w:pPr>
      <w:r w:rsidRPr="006119FC">
        <w:rPr>
          <w:b/>
          <w:spacing w:val="-2"/>
          <w:sz w:val="28"/>
          <w:szCs w:val="28"/>
        </w:rPr>
        <w:lastRenderedPageBreak/>
        <w:t>Сроки реализации</w:t>
      </w:r>
      <w:r w:rsidRPr="000360A7">
        <w:rPr>
          <w:spacing w:val="-2"/>
          <w:sz w:val="28"/>
          <w:szCs w:val="28"/>
        </w:rPr>
        <w:t xml:space="preserve"> образова</w:t>
      </w:r>
      <w:r w:rsidR="006119FC">
        <w:rPr>
          <w:spacing w:val="-2"/>
          <w:sz w:val="28"/>
          <w:szCs w:val="28"/>
        </w:rPr>
        <w:t>тельной программы рассчитан на 1 год</w:t>
      </w:r>
      <w:r w:rsidRPr="000360A7">
        <w:rPr>
          <w:spacing w:val="-2"/>
          <w:sz w:val="28"/>
          <w:szCs w:val="28"/>
        </w:rPr>
        <w:t xml:space="preserve"> обучения.  </w:t>
      </w:r>
    </w:p>
    <w:p w:rsidR="00175AD3" w:rsidRPr="000360A7" w:rsidRDefault="00175AD3" w:rsidP="00175AD3">
      <w:pPr>
        <w:shd w:val="clear" w:color="auto" w:fill="FFFFFF"/>
        <w:spacing w:line="307" w:lineRule="exact"/>
        <w:ind w:firstLine="567"/>
        <w:jc w:val="both"/>
        <w:rPr>
          <w:sz w:val="28"/>
          <w:szCs w:val="28"/>
        </w:rPr>
      </w:pPr>
      <w:r w:rsidRPr="000360A7">
        <w:rPr>
          <w:spacing w:val="-1"/>
          <w:sz w:val="28"/>
          <w:szCs w:val="28"/>
        </w:rPr>
        <w:t>В структуру программы входят разделы, каждый из которых содержит несколько тем.</w:t>
      </w:r>
      <w:r w:rsidRPr="000360A7">
        <w:rPr>
          <w:sz w:val="28"/>
          <w:szCs w:val="28"/>
        </w:rPr>
        <w:t xml:space="preserve"> В каждом разделе выделяют образовательную часть: (первоначальные сведения о декоративно-прикладном и изобразительном искусстве), воспитывающую часть: </w:t>
      </w:r>
      <w:r w:rsidRPr="000360A7">
        <w:rPr>
          <w:spacing w:val="-1"/>
          <w:sz w:val="28"/>
          <w:szCs w:val="28"/>
        </w:rPr>
        <w:t xml:space="preserve">(понимание значения живописи, её эстетическая оценка, бережное отношение к </w:t>
      </w:r>
      <w:r w:rsidRPr="000360A7">
        <w:rPr>
          <w:sz w:val="28"/>
          <w:szCs w:val="28"/>
        </w:rPr>
        <w:t xml:space="preserve">произведениям искусства), практическая работа на занятиях, которая способствует развитию у </w:t>
      </w:r>
      <w:r w:rsidRPr="000360A7">
        <w:rPr>
          <w:spacing w:val="-1"/>
          <w:sz w:val="28"/>
          <w:szCs w:val="28"/>
        </w:rPr>
        <w:t>детей творческих способностей (это могут быть   наблюдения, рисунок с натуры, по представлению</w:t>
      </w:r>
      <w:r w:rsidRPr="000360A7">
        <w:rPr>
          <w:sz w:val="28"/>
          <w:szCs w:val="28"/>
        </w:rPr>
        <w:t xml:space="preserve"> и т.д.).</w:t>
      </w:r>
    </w:p>
    <w:p w:rsidR="00175AD3" w:rsidRPr="000360A7" w:rsidRDefault="006119FC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8"/>
          <w:szCs w:val="28"/>
        </w:rPr>
      </w:pPr>
      <w:r w:rsidRPr="006119FC">
        <w:rPr>
          <w:b/>
          <w:bCs/>
          <w:sz w:val="28"/>
          <w:szCs w:val="28"/>
        </w:rPr>
        <w:t>Формы занятий</w:t>
      </w:r>
      <w:r w:rsidR="00175AD3" w:rsidRPr="006119FC">
        <w:rPr>
          <w:b/>
          <w:bCs/>
          <w:sz w:val="28"/>
          <w:szCs w:val="28"/>
        </w:rPr>
        <w:t xml:space="preserve"> </w:t>
      </w:r>
      <w:r w:rsidR="00175AD3" w:rsidRPr="000360A7">
        <w:rPr>
          <w:bCs/>
          <w:sz w:val="28"/>
          <w:szCs w:val="28"/>
        </w:rPr>
        <w:t xml:space="preserve">Базовые формы учебных занятий: информационные, практические, постановочные, коллективные, игровые. </w:t>
      </w:r>
      <w:r w:rsidR="00175AD3" w:rsidRPr="000360A7">
        <w:rPr>
          <w:sz w:val="28"/>
          <w:szCs w:val="28"/>
        </w:rPr>
        <w:t xml:space="preserve">  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  Результаты коллективного художественного труда обучающихся находят применение в оформлении кабинетов,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175AD3" w:rsidRPr="000360A7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Каждое занятие состоит из двух частей – теоретической и практической.  </w:t>
      </w:r>
    </w:p>
    <w:p w:rsidR="00175AD3" w:rsidRPr="000360A7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С целью достижения качественных результатов желательно, чтобы весь процесс был оснащен современными техническими средствами, наглядностью, муляжами и реквизитами.</w:t>
      </w:r>
    </w:p>
    <w:p w:rsidR="00175AD3" w:rsidRPr="000360A7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На реализацию задач программы нацелены </w:t>
      </w:r>
      <w:r w:rsidRPr="000360A7">
        <w:rPr>
          <w:b/>
          <w:sz w:val="28"/>
          <w:szCs w:val="28"/>
        </w:rPr>
        <w:t>основные формы работы</w:t>
      </w:r>
      <w:r w:rsidRPr="000360A7">
        <w:rPr>
          <w:sz w:val="28"/>
          <w:szCs w:val="28"/>
        </w:rPr>
        <w:t xml:space="preserve"> в ее рамках: </w:t>
      </w:r>
    </w:p>
    <w:p w:rsidR="00175AD3" w:rsidRPr="000360A7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проведение занятий (с использованием классических и интерактивных приемов);</w:t>
      </w:r>
    </w:p>
    <w:p w:rsidR="00175AD3" w:rsidRPr="000360A7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проведение мастер-классов;</w:t>
      </w:r>
    </w:p>
    <w:p w:rsidR="00175AD3" w:rsidRPr="000360A7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организация выставок, оформление праздников;</w:t>
      </w:r>
    </w:p>
    <w:p w:rsidR="00175AD3" w:rsidRPr="000360A7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участие в детских творческих конкурсах и проектах, организация различных конкурсов;</w:t>
      </w:r>
    </w:p>
    <w:p w:rsidR="00175AD3" w:rsidRPr="000360A7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выход на родительские собрания;</w:t>
      </w:r>
    </w:p>
    <w:p w:rsidR="00175AD3" w:rsidRPr="000360A7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8"/>
          <w:szCs w:val="28"/>
        </w:rPr>
      </w:pPr>
      <w:r w:rsidRPr="000360A7">
        <w:rPr>
          <w:sz w:val="28"/>
          <w:szCs w:val="28"/>
        </w:rPr>
        <w:t>связь с представителями культурных центров.</w:t>
      </w:r>
    </w:p>
    <w:p w:rsidR="00175AD3" w:rsidRPr="006119FC" w:rsidRDefault="00175AD3" w:rsidP="0063086C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b/>
          <w:sz w:val="28"/>
          <w:szCs w:val="28"/>
        </w:rPr>
      </w:pPr>
      <w:r w:rsidRPr="006119FC">
        <w:rPr>
          <w:b/>
          <w:sz w:val="28"/>
          <w:szCs w:val="28"/>
        </w:rPr>
        <w:t xml:space="preserve">Условия эффективности и результативности: </w:t>
      </w:r>
    </w:p>
    <w:p w:rsidR="0063086C" w:rsidRPr="006119FC" w:rsidRDefault="0063086C" w:rsidP="0063086C">
      <w:pPr>
        <w:pStyle w:val="a5"/>
        <w:ind w:firstLine="567"/>
        <w:jc w:val="both"/>
        <w:rPr>
          <w:b/>
          <w:sz w:val="28"/>
          <w:szCs w:val="28"/>
        </w:rPr>
      </w:pPr>
      <w:r w:rsidRPr="006119FC">
        <w:rPr>
          <w:b/>
          <w:sz w:val="28"/>
          <w:szCs w:val="28"/>
        </w:rPr>
        <w:t>Формы и методы</w:t>
      </w:r>
    </w:p>
    <w:p w:rsidR="0063086C" w:rsidRPr="000360A7" w:rsidRDefault="0063086C" w:rsidP="0063086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На занятиях используются  методы: </w:t>
      </w:r>
    </w:p>
    <w:p w:rsidR="0063086C" w:rsidRPr="000360A7" w:rsidRDefault="0063086C" w:rsidP="0063086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Словесные (рассказ, объяснение, беседа).</w:t>
      </w:r>
    </w:p>
    <w:p w:rsidR="0063086C" w:rsidRPr="000360A7" w:rsidRDefault="0063086C" w:rsidP="0063086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Наглядные  (иллюстрация, демонстрация, показ педагога, работа с журналами).</w:t>
      </w:r>
    </w:p>
    <w:p w:rsidR="0063086C" w:rsidRPr="000360A7" w:rsidRDefault="0063086C" w:rsidP="0063086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Практические (упражнения, сюжетно-ролевые игры, практические работы).</w:t>
      </w:r>
    </w:p>
    <w:p w:rsidR="0063086C" w:rsidRPr="000360A7" w:rsidRDefault="0063086C" w:rsidP="0063086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Репродуктивные (действия по образцу, предлагаемому  педагогом).</w:t>
      </w:r>
    </w:p>
    <w:p w:rsidR="0063086C" w:rsidRPr="000360A7" w:rsidRDefault="0063086C" w:rsidP="0063086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lastRenderedPageBreak/>
        <w:t>•</w:t>
      </w:r>
      <w:r w:rsidRPr="000360A7">
        <w:rPr>
          <w:sz w:val="28"/>
          <w:szCs w:val="28"/>
        </w:rPr>
        <w:tab/>
        <w:t>Метод стимулирования и мотивации (познавательные игры).</w:t>
      </w:r>
    </w:p>
    <w:p w:rsidR="0063086C" w:rsidRPr="000360A7" w:rsidRDefault="0063086C" w:rsidP="0063086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Методы контроля и самоконтроля (устный и письменный контроль, методы самоконтроля).</w:t>
      </w:r>
    </w:p>
    <w:p w:rsidR="0063086C" w:rsidRPr="000360A7" w:rsidRDefault="0063086C" w:rsidP="0063086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 xml:space="preserve">Эвристические </w:t>
      </w:r>
    </w:p>
    <w:p w:rsidR="0063086C" w:rsidRPr="000360A7" w:rsidRDefault="0063086C" w:rsidP="0063086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Ведущие формы организации занятий: групповые (творческие мастерские); индивидуальные (самостоятельная работа); коллективные (занятия, экскурсии, игра).</w:t>
      </w:r>
    </w:p>
    <w:p w:rsidR="00175AD3" w:rsidRPr="000360A7" w:rsidRDefault="0063086C" w:rsidP="0063086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В рамках групповой формы проведения занятий предусматривается индивидуализация методов обучения. Выбор методов и приёмов работы определяется целями и задачами конкретного занятия. Содержание занятия планируется дифференцированно, с учётом возрастных особенностей обучающихся.</w:t>
      </w:r>
    </w:p>
    <w:p w:rsidR="00175AD3" w:rsidRPr="006119FC" w:rsidRDefault="00175AD3" w:rsidP="00175AD3">
      <w:pPr>
        <w:shd w:val="clear" w:color="auto" w:fill="FFFFFF"/>
        <w:spacing w:line="307" w:lineRule="exact"/>
        <w:ind w:firstLine="567"/>
        <w:jc w:val="both"/>
        <w:rPr>
          <w:b/>
          <w:sz w:val="28"/>
          <w:szCs w:val="28"/>
        </w:rPr>
      </w:pPr>
      <w:r w:rsidRPr="006119FC">
        <w:rPr>
          <w:b/>
          <w:sz w:val="28"/>
          <w:szCs w:val="28"/>
        </w:rPr>
        <w:t>Режим занятий</w:t>
      </w:r>
    </w:p>
    <w:p w:rsidR="00175AD3" w:rsidRPr="000360A7" w:rsidRDefault="00175AD3" w:rsidP="0063086C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  Занятия по п</w:t>
      </w:r>
      <w:r w:rsidR="006119FC">
        <w:rPr>
          <w:sz w:val="28"/>
          <w:szCs w:val="28"/>
        </w:rPr>
        <w:t>рограмме  «Волшебная кисть</w:t>
      </w:r>
      <w:r w:rsidRPr="000360A7">
        <w:rPr>
          <w:sz w:val="28"/>
          <w:szCs w:val="28"/>
        </w:rPr>
        <w:t xml:space="preserve">» </w:t>
      </w:r>
      <w:r w:rsidR="006119FC">
        <w:rPr>
          <w:sz w:val="28"/>
          <w:szCs w:val="28"/>
        </w:rPr>
        <w:t>проводятся 1 раз в неделю по 1 часу, 3</w:t>
      </w:r>
      <w:r w:rsidRPr="000360A7">
        <w:rPr>
          <w:sz w:val="28"/>
          <w:szCs w:val="28"/>
        </w:rPr>
        <w:t>8 часов в год</w:t>
      </w:r>
      <w:r w:rsidR="006119FC">
        <w:rPr>
          <w:sz w:val="28"/>
          <w:szCs w:val="28"/>
        </w:rPr>
        <w:t>.</w:t>
      </w:r>
      <w:r w:rsidRPr="000360A7">
        <w:rPr>
          <w:sz w:val="28"/>
          <w:szCs w:val="28"/>
        </w:rPr>
        <w:t xml:space="preserve"> </w:t>
      </w:r>
    </w:p>
    <w:p w:rsidR="00175AD3" w:rsidRPr="006119FC" w:rsidRDefault="00175AD3" w:rsidP="00175AD3">
      <w:pPr>
        <w:pStyle w:val="a5"/>
        <w:ind w:firstLine="567"/>
        <w:jc w:val="both"/>
        <w:rPr>
          <w:b/>
          <w:sz w:val="28"/>
          <w:szCs w:val="28"/>
        </w:rPr>
      </w:pPr>
      <w:r w:rsidRPr="006119FC">
        <w:rPr>
          <w:b/>
          <w:sz w:val="28"/>
          <w:szCs w:val="28"/>
        </w:rPr>
        <w:t>Ожидаемые результаты освоения программы:</w:t>
      </w:r>
    </w:p>
    <w:p w:rsidR="00175AD3" w:rsidRPr="000360A7" w:rsidRDefault="00175AD3" w:rsidP="006119FC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    Главным результатом реализации программы является 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каждый, по - настоящему желающий этого ребенок.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      В конце </w:t>
      </w:r>
      <w:r w:rsidRPr="000360A7">
        <w:rPr>
          <w:b/>
          <w:sz w:val="28"/>
          <w:szCs w:val="28"/>
        </w:rPr>
        <w:t xml:space="preserve"> </w:t>
      </w:r>
      <w:r w:rsidRPr="006119FC">
        <w:rPr>
          <w:sz w:val="28"/>
          <w:szCs w:val="28"/>
        </w:rPr>
        <w:t>года</w:t>
      </w:r>
      <w:r w:rsidR="006119FC">
        <w:rPr>
          <w:sz w:val="28"/>
          <w:szCs w:val="28"/>
        </w:rPr>
        <w:t xml:space="preserve"> </w:t>
      </w:r>
      <w:r w:rsidRPr="000360A7">
        <w:rPr>
          <w:sz w:val="28"/>
          <w:szCs w:val="28"/>
        </w:rPr>
        <w:t>обучения:</w:t>
      </w:r>
    </w:p>
    <w:p w:rsidR="00175AD3" w:rsidRPr="006119FC" w:rsidRDefault="00175AD3" w:rsidP="00175AD3">
      <w:pPr>
        <w:pStyle w:val="a5"/>
        <w:ind w:firstLine="567"/>
        <w:jc w:val="both"/>
        <w:rPr>
          <w:i/>
          <w:sz w:val="28"/>
          <w:szCs w:val="28"/>
        </w:rPr>
      </w:pPr>
      <w:r w:rsidRPr="006119FC">
        <w:rPr>
          <w:i/>
          <w:sz w:val="28"/>
          <w:szCs w:val="28"/>
        </w:rPr>
        <w:t xml:space="preserve">Ученик будет знать: 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i/>
          <w:sz w:val="28"/>
          <w:szCs w:val="28"/>
        </w:rPr>
        <w:t>-</w:t>
      </w:r>
      <w:r w:rsidRPr="000360A7">
        <w:rPr>
          <w:sz w:val="28"/>
          <w:szCs w:val="28"/>
        </w:rPr>
        <w:t xml:space="preserve"> отличительные особенности основных видов и жанров изобразительного искусства;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- ведущие элементы изобразительной грамоты – линия, штрих, тон в рисунке и в живописи, главные и дополнительные, холодные и теплые цвета; 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i/>
          <w:sz w:val="28"/>
          <w:szCs w:val="28"/>
        </w:rPr>
        <w:t xml:space="preserve">- </w:t>
      </w:r>
      <w:r w:rsidRPr="000360A7">
        <w:rPr>
          <w:sz w:val="28"/>
          <w:szCs w:val="28"/>
        </w:rPr>
        <w:t>об основах цветоведения, манипулировать различными мазками, усвоить азы рисунка, живописи и композиции.</w:t>
      </w:r>
    </w:p>
    <w:p w:rsidR="00175AD3" w:rsidRPr="006119FC" w:rsidRDefault="00175AD3" w:rsidP="00175AD3">
      <w:pPr>
        <w:pStyle w:val="a5"/>
        <w:ind w:firstLine="567"/>
        <w:jc w:val="both"/>
        <w:rPr>
          <w:i/>
          <w:sz w:val="28"/>
          <w:szCs w:val="28"/>
        </w:rPr>
      </w:pPr>
      <w:r w:rsidRPr="006119FC">
        <w:rPr>
          <w:i/>
          <w:sz w:val="28"/>
          <w:szCs w:val="28"/>
        </w:rPr>
        <w:t>Ученик будет уметь: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- передавать на бумаге форму и объем предметов, настроение в работе;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- 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- понимать, что такое линейная перспектива, главное, второстепенное, композиционный центр;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- передавать геометрическую основу  формы предметов, их соотношения в пространстве и в соответствии с этим – изменения размеров;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- выполнять декоративные и оформительские работы на заданные темы; </w:t>
      </w:r>
    </w:p>
    <w:p w:rsidR="00175AD3" w:rsidRPr="000360A7" w:rsidRDefault="00175AD3" w:rsidP="00175AD3">
      <w:pPr>
        <w:pStyle w:val="a5"/>
        <w:ind w:firstLine="567"/>
        <w:jc w:val="both"/>
        <w:rPr>
          <w:i/>
          <w:color w:val="000000"/>
          <w:sz w:val="28"/>
          <w:szCs w:val="28"/>
        </w:rPr>
      </w:pPr>
      <w:r w:rsidRPr="000360A7">
        <w:rPr>
          <w:i/>
          <w:color w:val="000000"/>
          <w:sz w:val="28"/>
          <w:szCs w:val="28"/>
        </w:rPr>
        <w:t>Ученик сможет решать следующие жизненно-практические задачи: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владеть гуашевыми, акварельными красками, графическим материалом, использовать подручный материал;</w:t>
      </w:r>
    </w:p>
    <w:p w:rsidR="00175AD3" w:rsidRPr="000360A7" w:rsidRDefault="00175AD3" w:rsidP="00175AD3">
      <w:pPr>
        <w:pStyle w:val="a5"/>
        <w:ind w:firstLine="567"/>
        <w:jc w:val="both"/>
        <w:rPr>
          <w:i/>
          <w:sz w:val="28"/>
          <w:szCs w:val="28"/>
        </w:rPr>
      </w:pPr>
      <w:r w:rsidRPr="000360A7">
        <w:rPr>
          <w:i/>
          <w:sz w:val="28"/>
          <w:szCs w:val="28"/>
        </w:rPr>
        <w:t>Ученик способен проявлять следующие отношения:</w:t>
      </w:r>
    </w:p>
    <w:p w:rsidR="00175AD3" w:rsidRPr="000360A7" w:rsidRDefault="00175AD3" w:rsidP="00175AD3">
      <w:pPr>
        <w:pStyle w:val="a5"/>
        <w:ind w:firstLine="567"/>
        <w:jc w:val="both"/>
        <w:rPr>
          <w:i/>
          <w:color w:val="000000"/>
          <w:sz w:val="28"/>
          <w:szCs w:val="28"/>
        </w:rPr>
      </w:pPr>
      <w:r w:rsidRPr="000360A7">
        <w:rPr>
          <w:sz w:val="28"/>
          <w:szCs w:val="28"/>
        </w:rPr>
        <w:t xml:space="preserve"> - проявлять интерес к первым творческим успехам товарищей;</w:t>
      </w:r>
    </w:p>
    <w:p w:rsidR="00175AD3" w:rsidRPr="000360A7" w:rsidRDefault="00175AD3" w:rsidP="005D5DDF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lastRenderedPageBreak/>
        <w:t>- творчески откликаться на события окружающей жизни;</w:t>
      </w:r>
    </w:p>
    <w:p w:rsidR="00175AD3" w:rsidRPr="000360A7" w:rsidRDefault="00175AD3" w:rsidP="005D5DDF">
      <w:pPr>
        <w:pStyle w:val="a5"/>
        <w:ind w:firstLine="567"/>
        <w:jc w:val="both"/>
        <w:rPr>
          <w:i/>
          <w:color w:val="000000"/>
          <w:sz w:val="28"/>
          <w:szCs w:val="28"/>
        </w:rPr>
      </w:pPr>
      <w:r w:rsidRPr="000360A7">
        <w:rPr>
          <w:i/>
          <w:color w:val="000000"/>
          <w:sz w:val="28"/>
          <w:szCs w:val="28"/>
        </w:rPr>
        <w:t>Ученик сможет решать следующие жизненно-практические задачи: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владеть гуашевыми, акварельными красками, графическим материалом, использовать подручный материал;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выполнять рисунки, композиции, панно, аппликации;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работать по репродукциям, картинам выдающихся художников и рисункам детей;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делиться своими знаниями и опытом с другими обучающимися, прислушиваться к  их мнению;</w:t>
      </w:r>
    </w:p>
    <w:p w:rsidR="00175AD3" w:rsidRPr="000360A7" w:rsidRDefault="00175AD3" w:rsidP="005D5DDF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 xml:space="preserve">- понимать значимость  и возможности коллектива и свою ответственность перед ним. </w:t>
      </w:r>
    </w:p>
    <w:p w:rsidR="00175AD3" w:rsidRPr="006119FC" w:rsidRDefault="00175AD3" w:rsidP="005D5DDF">
      <w:pPr>
        <w:pStyle w:val="a5"/>
        <w:ind w:firstLine="567"/>
        <w:jc w:val="both"/>
        <w:rPr>
          <w:b/>
          <w:i/>
          <w:color w:val="000000"/>
          <w:sz w:val="28"/>
          <w:szCs w:val="28"/>
        </w:rPr>
      </w:pPr>
      <w:r w:rsidRPr="006119FC">
        <w:rPr>
          <w:b/>
          <w:i/>
          <w:color w:val="000000"/>
          <w:sz w:val="28"/>
          <w:szCs w:val="28"/>
        </w:rPr>
        <w:t>Личностные результаты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проявлять интерес к обсуждению выставок собственных работ.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эмоционально откликаться на красоту времен года, явления окружающей жизни, видеть красоту людей, их поступков.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слушать собеседника и высказывать свою точку зрения;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предлагать свою помощь и просить о помощи товарища;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 xml:space="preserve">- понимать необходимость добросовестного отношения  к общественно-полезному труду и учебе. </w:t>
      </w:r>
    </w:p>
    <w:p w:rsidR="00175AD3" w:rsidRPr="006119FC" w:rsidRDefault="00175AD3" w:rsidP="005D5DDF">
      <w:pPr>
        <w:jc w:val="both"/>
        <w:rPr>
          <w:b/>
          <w:i/>
          <w:color w:val="000000"/>
          <w:sz w:val="28"/>
          <w:szCs w:val="28"/>
        </w:rPr>
      </w:pPr>
      <w:r w:rsidRPr="006119FC">
        <w:rPr>
          <w:b/>
          <w:i/>
          <w:color w:val="000000"/>
          <w:sz w:val="28"/>
          <w:szCs w:val="28"/>
        </w:rPr>
        <w:t>Метапредметные результаты: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 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 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  умение определять понятия, обобщать, устанавливать аналогии, классифицировать. Самостоятельно выбирать основания и критерии для классификации; умение устанавливать причинно-следственные связи; размышлять рассуждать и делать выводы;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 xml:space="preserve">-  умение создавать, применять и преобразовывать знаки и символы модели и схемы для решения учебных и познавательных задач; 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>-  умение организовывать учебное сотрудничество и совместную деятельность с учителем и сверстниками;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175AD3" w:rsidRPr="000360A7" w:rsidRDefault="00175AD3" w:rsidP="00175AD3">
      <w:pPr>
        <w:ind w:firstLine="567"/>
        <w:jc w:val="both"/>
        <w:rPr>
          <w:color w:val="000000"/>
          <w:sz w:val="28"/>
          <w:szCs w:val="28"/>
        </w:rPr>
      </w:pPr>
      <w:r w:rsidRPr="000360A7">
        <w:rPr>
          <w:color w:val="000000"/>
          <w:sz w:val="28"/>
          <w:szCs w:val="28"/>
        </w:rPr>
        <w:t xml:space="preserve">-  формирование и развитие компетентности в области использования информационно-коммуникационных технологий; стремление к </w:t>
      </w:r>
      <w:r w:rsidRPr="000360A7">
        <w:rPr>
          <w:color w:val="000000"/>
          <w:sz w:val="28"/>
          <w:szCs w:val="28"/>
        </w:rPr>
        <w:lastRenderedPageBreak/>
        <w:t>самостоятельному общению с искусством и художественному самообразованию.</w:t>
      </w:r>
    </w:p>
    <w:p w:rsidR="00175AD3" w:rsidRPr="006119FC" w:rsidRDefault="00175AD3" w:rsidP="006119FC">
      <w:pPr>
        <w:contextualSpacing/>
        <w:rPr>
          <w:b/>
          <w:sz w:val="28"/>
          <w:szCs w:val="28"/>
        </w:rPr>
      </w:pPr>
      <w:r w:rsidRPr="000360A7">
        <w:rPr>
          <w:b/>
          <w:sz w:val="28"/>
          <w:szCs w:val="28"/>
        </w:rPr>
        <w:t>Способы проверки результатов освоения программы</w:t>
      </w:r>
    </w:p>
    <w:p w:rsidR="00175AD3" w:rsidRPr="000360A7" w:rsidRDefault="00175AD3" w:rsidP="00175AD3">
      <w:pPr>
        <w:pStyle w:val="2"/>
        <w:contextualSpacing/>
        <w:rPr>
          <w:sz w:val="28"/>
          <w:szCs w:val="28"/>
        </w:rPr>
      </w:pPr>
      <w:r w:rsidRPr="000360A7">
        <w:rPr>
          <w:sz w:val="28"/>
          <w:szCs w:val="28"/>
        </w:rPr>
        <w:t xml:space="preserve"> Подведение итогов по результатам освоения материала данной программы проводится в форме:</w:t>
      </w:r>
    </w:p>
    <w:p w:rsidR="00175AD3" w:rsidRPr="000360A7" w:rsidRDefault="00175AD3" w:rsidP="00175AD3">
      <w:pPr>
        <w:pStyle w:val="2"/>
        <w:contextualSpacing/>
        <w:rPr>
          <w:sz w:val="28"/>
          <w:szCs w:val="28"/>
        </w:rPr>
      </w:pPr>
      <w:r w:rsidRPr="000360A7">
        <w:rPr>
          <w:b/>
          <w:sz w:val="28"/>
          <w:szCs w:val="28"/>
        </w:rPr>
        <w:t xml:space="preserve">- </w:t>
      </w:r>
      <w:r w:rsidRPr="000360A7">
        <w:rPr>
          <w:sz w:val="28"/>
          <w:szCs w:val="28"/>
        </w:rPr>
        <w:t>контрольных занятий по изученным темам;</w:t>
      </w:r>
    </w:p>
    <w:p w:rsidR="00175AD3" w:rsidRPr="000360A7" w:rsidRDefault="00175AD3" w:rsidP="00175AD3">
      <w:pPr>
        <w:pStyle w:val="2"/>
        <w:contextualSpacing/>
        <w:rPr>
          <w:sz w:val="28"/>
          <w:szCs w:val="28"/>
        </w:rPr>
      </w:pPr>
      <w:r w:rsidRPr="000360A7">
        <w:rPr>
          <w:sz w:val="28"/>
          <w:szCs w:val="28"/>
        </w:rPr>
        <w:t>- конкурсы;</w:t>
      </w:r>
    </w:p>
    <w:p w:rsidR="00175AD3" w:rsidRPr="000360A7" w:rsidRDefault="00175AD3" w:rsidP="00175AD3">
      <w:pPr>
        <w:pStyle w:val="2"/>
        <w:contextualSpacing/>
        <w:rPr>
          <w:sz w:val="28"/>
          <w:szCs w:val="28"/>
        </w:rPr>
      </w:pPr>
      <w:r w:rsidRPr="000360A7">
        <w:rPr>
          <w:sz w:val="28"/>
          <w:szCs w:val="28"/>
        </w:rPr>
        <w:t>- выставка детских работ;</w:t>
      </w:r>
    </w:p>
    <w:p w:rsidR="00175AD3" w:rsidRPr="000360A7" w:rsidRDefault="00175AD3" w:rsidP="00175AD3">
      <w:pPr>
        <w:pStyle w:val="2"/>
        <w:contextualSpacing/>
        <w:rPr>
          <w:sz w:val="28"/>
          <w:szCs w:val="28"/>
        </w:rPr>
      </w:pPr>
      <w:r w:rsidRPr="000360A7">
        <w:rPr>
          <w:sz w:val="28"/>
          <w:szCs w:val="28"/>
        </w:rPr>
        <w:t>- в конце года готовится итоговая выставка работ.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  На первом, репродуктивном уровне организации деятельности обучающихся, основными формами представления результатов работы являются: открытые занятия, выставки на уровне ДДТ, зачеты и зачетные работы, участие в конкурсах, защита рефератов.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  На втором, эвристическом уровне, основными формами представления результатов работы являются: зачетные и экзаменационные работы, творческие отчеты, конкурсы и выставки более высокого уровня (поселковые, районные), элементы исследовательской и творческой деятельности.</w:t>
      </w:r>
    </w:p>
    <w:p w:rsidR="00175AD3" w:rsidRPr="006119FC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6119FC">
        <w:rPr>
          <w:sz w:val="28"/>
          <w:szCs w:val="28"/>
        </w:rPr>
        <w:t>Механизм оценки результатов по программе: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В процессе деятельности выработалась определенная  система  контроля успехов и достижений  детей. При наборе детей  проводится  входная диагностика сформированности навыков рисования Г.П.Миловановой, О.В.Овчинниковой,  в конце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1-го полугодия (декабрь) -  промежуточная  диагностика, в конце учебного года (май) – итоговая  диагностика. По результатам этих диагностик можно судить не только об изобразительных возможностях ребенка, но и о его способностях к творчеству.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Цель входной диагностики – выявить уровень развития:</w:t>
      </w:r>
    </w:p>
    <w:p w:rsidR="00175AD3" w:rsidRPr="000360A7" w:rsidRDefault="006119FC" w:rsidP="00175AD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175AD3" w:rsidRPr="000360A7">
        <w:rPr>
          <w:sz w:val="28"/>
          <w:szCs w:val="28"/>
        </w:rPr>
        <w:t>оординации и тонкой моторики;</w:t>
      </w:r>
    </w:p>
    <w:p w:rsidR="00175AD3" w:rsidRPr="000360A7" w:rsidRDefault="006119FC" w:rsidP="00175AD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175AD3" w:rsidRPr="000360A7">
        <w:rPr>
          <w:sz w:val="28"/>
          <w:szCs w:val="28"/>
        </w:rPr>
        <w:t>мения изображать рисунок в цвете;</w:t>
      </w:r>
    </w:p>
    <w:p w:rsidR="00175AD3" w:rsidRPr="000360A7" w:rsidRDefault="006119FC" w:rsidP="00175AD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175AD3" w:rsidRPr="000360A7">
        <w:rPr>
          <w:sz w:val="28"/>
          <w:szCs w:val="28"/>
        </w:rPr>
        <w:t>ворческого мышления ребенка;</w:t>
      </w:r>
    </w:p>
    <w:p w:rsidR="00175AD3" w:rsidRPr="000360A7" w:rsidRDefault="006119FC" w:rsidP="00175AD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175AD3" w:rsidRPr="000360A7">
        <w:rPr>
          <w:sz w:val="28"/>
          <w:szCs w:val="28"/>
        </w:rPr>
        <w:t>мение представлять объекты в различных пространственных положениях.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       Для выявления уровня развития творческих способностей детей применяется упрощенный вариант диагностики креативности  Торренса «Краткий тест творческого мышления. Фигурная форма» - адаптация теста Торренса на образное творческое мышление в обработке И.С.Авериной и Е.И.Щеблановой; методика изучения особенностей воображения детей Е.Г.Речицкой и Е.А.Сошиной. 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В качестве форм подведения итогов применяются  зачеты, зачетные итоговые  работы, открытые занятия, конкурсы, выставки, защиты творческих работ.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- выполнение итоговых работ по результатам усвоения каждого блока;</w:t>
      </w:r>
    </w:p>
    <w:p w:rsidR="00175AD3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- выполнение конкурсных и выставочных работ;</w:t>
      </w:r>
    </w:p>
    <w:p w:rsidR="005D5DDF" w:rsidRPr="000360A7" w:rsidRDefault="00175AD3" w:rsidP="00175AD3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- подведение итогов по результатам каждого полугодия.       </w:t>
      </w:r>
    </w:p>
    <w:p w:rsidR="00175AD3" w:rsidRPr="000360A7" w:rsidRDefault="00175AD3" w:rsidP="00695C8D">
      <w:pPr>
        <w:pStyle w:val="a5"/>
        <w:jc w:val="both"/>
        <w:rPr>
          <w:sz w:val="28"/>
          <w:szCs w:val="28"/>
        </w:rPr>
      </w:pPr>
    </w:p>
    <w:p w:rsidR="005D5DDF" w:rsidRPr="000360A7" w:rsidRDefault="005D5DDF" w:rsidP="00210C44">
      <w:pPr>
        <w:pStyle w:val="a5"/>
        <w:ind w:firstLine="567"/>
        <w:rPr>
          <w:b/>
          <w:sz w:val="28"/>
          <w:szCs w:val="28"/>
        </w:rPr>
      </w:pPr>
      <w:r w:rsidRPr="000360A7">
        <w:rPr>
          <w:b/>
          <w:sz w:val="28"/>
          <w:szCs w:val="28"/>
        </w:rPr>
        <w:t>Учебно</w:t>
      </w:r>
      <w:r w:rsidR="00210C44">
        <w:rPr>
          <w:b/>
          <w:sz w:val="28"/>
          <w:szCs w:val="28"/>
        </w:rPr>
        <w:t>-методические средства обучения</w:t>
      </w:r>
    </w:p>
    <w:p w:rsidR="005D5DDF" w:rsidRPr="000360A7" w:rsidRDefault="005D5DDF" w:rsidP="00210C44">
      <w:pPr>
        <w:pStyle w:val="a5"/>
        <w:jc w:val="both"/>
        <w:rPr>
          <w:sz w:val="28"/>
          <w:szCs w:val="28"/>
        </w:rPr>
      </w:pPr>
      <w:r w:rsidRPr="000360A7">
        <w:rPr>
          <w:sz w:val="28"/>
          <w:szCs w:val="28"/>
        </w:rPr>
        <w:t xml:space="preserve"> </w:t>
      </w:r>
    </w:p>
    <w:p w:rsidR="005D5DDF" w:rsidRPr="000360A7" w:rsidRDefault="00173D56" w:rsidP="006A1F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DDF" w:rsidRPr="000360A7">
        <w:rPr>
          <w:sz w:val="28"/>
          <w:szCs w:val="28"/>
        </w:rPr>
        <w:t>Изобразительное искусство. 5–9 классы :</w:t>
      </w:r>
      <w:r w:rsidR="00210C44">
        <w:rPr>
          <w:sz w:val="28"/>
          <w:szCs w:val="28"/>
        </w:rPr>
        <w:t xml:space="preserve"> </w:t>
      </w:r>
      <w:r w:rsidR="005D5DDF" w:rsidRPr="000360A7">
        <w:rPr>
          <w:sz w:val="28"/>
          <w:szCs w:val="28"/>
        </w:rPr>
        <w:t xml:space="preserve">рабочие программы для общеобразовательных учреждений / Б. М. Неменский, Л. А. Неменская, Н. А. Горяева, А. С. Питерских. – М.: Просвещение, 2011 </w:t>
      </w:r>
      <w:r w:rsidR="00210C44">
        <w:rPr>
          <w:sz w:val="28"/>
          <w:szCs w:val="28"/>
        </w:rPr>
        <w:t xml:space="preserve"> </w:t>
      </w:r>
    </w:p>
    <w:p w:rsidR="005D5DDF" w:rsidRPr="000360A7" w:rsidRDefault="00210C44" w:rsidP="005D5DD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173D56">
        <w:rPr>
          <w:sz w:val="28"/>
          <w:szCs w:val="28"/>
        </w:rPr>
        <w:t>.</w:t>
      </w:r>
      <w:r w:rsidR="005D5DDF" w:rsidRPr="000360A7">
        <w:rPr>
          <w:sz w:val="28"/>
          <w:szCs w:val="28"/>
        </w:rPr>
        <w:t>Буткевич Л.М. История орнамента: Учеб.пособие для студ. высш. пед. учеб. заведений / Л.М. Буткевич. – М.: ВЛАДОС, 2003.</w:t>
      </w:r>
    </w:p>
    <w:p w:rsidR="005D5DDF" w:rsidRPr="000360A7" w:rsidRDefault="00173D56" w:rsidP="005D5DD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 </w:t>
      </w:r>
      <w:r w:rsidR="005D5DDF" w:rsidRPr="000360A7">
        <w:rPr>
          <w:sz w:val="28"/>
          <w:szCs w:val="28"/>
        </w:rPr>
        <w:t>.Вакуленко Е.Г. Народное декоративно-прикладное искусство: теория, история, практика / Е.Г. Вакуленко. – Ростов н/Д: Феникс, 2007.</w:t>
      </w:r>
    </w:p>
    <w:p w:rsidR="005D5DDF" w:rsidRPr="000360A7" w:rsidRDefault="00173D56" w:rsidP="005D5DD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D5DDF" w:rsidRPr="000360A7">
        <w:rPr>
          <w:sz w:val="28"/>
          <w:szCs w:val="28"/>
        </w:rPr>
        <w:t>Варавва Л.В. Декоративно-прикладное искусство. Современная энциклопедия / Л.В. Варавва. – Ростов н/Д., 2007.</w:t>
      </w:r>
    </w:p>
    <w:p w:rsidR="005D5DDF" w:rsidRPr="000360A7" w:rsidRDefault="00173D56" w:rsidP="006A1F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D5DDF" w:rsidRPr="000360A7">
        <w:rPr>
          <w:sz w:val="28"/>
          <w:szCs w:val="28"/>
        </w:rPr>
        <w:t>Жемчугова П.П. Изобразительное искусство / П.П. Жем</w:t>
      </w:r>
      <w:r w:rsidR="006A1FC0" w:rsidRPr="000360A7">
        <w:rPr>
          <w:sz w:val="28"/>
          <w:szCs w:val="28"/>
        </w:rPr>
        <w:t>чугова. – СПб.: «Литера», 2006.</w:t>
      </w:r>
    </w:p>
    <w:p w:rsidR="005D5DDF" w:rsidRPr="000360A7" w:rsidRDefault="006A1FC0" w:rsidP="006A1FC0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7</w:t>
      </w:r>
      <w:r w:rsidR="005D5DDF" w:rsidRPr="000360A7">
        <w:rPr>
          <w:sz w:val="28"/>
          <w:szCs w:val="28"/>
        </w:rPr>
        <w:t>.Комарова Т.С. как научить ребенка рисовать Т.С. Комаров</w:t>
      </w:r>
      <w:r w:rsidRPr="000360A7">
        <w:rPr>
          <w:sz w:val="28"/>
          <w:szCs w:val="28"/>
        </w:rPr>
        <w:t>а. – М.: Столетие, 1998.</w:t>
      </w:r>
    </w:p>
    <w:p w:rsidR="005D5DDF" w:rsidRPr="000360A7" w:rsidRDefault="006A1FC0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8</w:t>
      </w:r>
      <w:r w:rsidR="005D5DDF" w:rsidRPr="000360A7">
        <w:rPr>
          <w:sz w:val="28"/>
          <w:szCs w:val="28"/>
        </w:rPr>
        <w:t>.Неменский Б.М. Мудрость красоты / Б.М. Неменский. – М.: Просвещение, 1987.</w:t>
      </w:r>
    </w:p>
    <w:p w:rsidR="005D5DDF" w:rsidRPr="000360A7" w:rsidRDefault="005D5DDF" w:rsidP="005D5DDF">
      <w:pPr>
        <w:pStyle w:val="a5"/>
        <w:ind w:firstLine="567"/>
        <w:jc w:val="both"/>
        <w:rPr>
          <w:sz w:val="28"/>
          <w:szCs w:val="28"/>
        </w:rPr>
      </w:pPr>
    </w:p>
    <w:p w:rsidR="005D5DDF" w:rsidRPr="000360A7" w:rsidRDefault="005D5DDF" w:rsidP="00173D56">
      <w:pPr>
        <w:pStyle w:val="a5"/>
        <w:ind w:firstLine="567"/>
        <w:rPr>
          <w:b/>
          <w:sz w:val="28"/>
          <w:szCs w:val="28"/>
        </w:rPr>
      </w:pPr>
      <w:r w:rsidRPr="000360A7">
        <w:rPr>
          <w:b/>
          <w:sz w:val="28"/>
          <w:szCs w:val="28"/>
        </w:rPr>
        <w:t>Условия реализации программы</w:t>
      </w:r>
    </w:p>
    <w:p w:rsidR="005D5DDF" w:rsidRPr="00173D56" w:rsidRDefault="005D5DDF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1</w:t>
      </w:r>
      <w:r w:rsidRPr="00173D56">
        <w:rPr>
          <w:sz w:val="28"/>
          <w:szCs w:val="28"/>
        </w:rPr>
        <w:t>. Материально-техническая база:</w:t>
      </w:r>
    </w:p>
    <w:p w:rsidR="005D5DDF" w:rsidRPr="000360A7" w:rsidRDefault="005D5DDF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просторный оборудованный кабинет;</w:t>
      </w:r>
    </w:p>
    <w:p w:rsidR="005D5DDF" w:rsidRPr="000360A7" w:rsidRDefault="005D5DDF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предметная среда (стенды, специальное оформление, выставки готовых работ, сменная информация);</w:t>
      </w:r>
    </w:p>
    <w:p w:rsidR="005D5DDF" w:rsidRPr="000360A7" w:rsidRDefault="006A1FC0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об</w:t>
      </w:r>
      <w:r w:rsidR="00173D56">
        <w:rPr>
          <w:sz w:val="28"/>
          <w:szCs w:val="28"/>
        </w:rPr>
        <w:t>орудование: ноутбук, проектор;</w:t>
      </w:r>
    </w:p>
    <w:p w:rsidR="005D5DDF" w:rsidRPr="000360A7" w:rsidRDefault="005D5DDF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 xml:space="preserve">шкаф для хранения изделий, материалов; </w:t>
      </w:r>
    </w:p>
    <w:p w:rsidR="005D5DDF" w:rsidRPr="000360A7" w:rsidRDefault="005D5DDF" w:rsidP="006A1FC0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коробки для х</w:t>
      </w:r>
      <w:r w:rsidR="00173D56">
        <w:rPr>
          <w:sz w:val="28"/>
          <w:szCs w:val="28"/>
        </w:rPr>
        <w:t>ранения остатков бумаги, ткани;</w:t>
      </w:r>
    </w:p>
    <w:p w:rsidR="005D5DDF" w:rsidRPr="000360A7" w:rsidRDefault="005D5DDF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2. Методическое обеспечение:</w:t>
      </w:r>
    </w:p>
    <w:p w:rsidR="005D5DDF" w:rsidRPr="000360A7" w:rsidRDefault="005D5DDF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 xml:space="preserve">пополнение периодической литературы и книг по темам; </w:t>
      </w:r>
    </w:p>
    <w:p w:rsidR="005D5DDF" w:rsidRPr="000360A7" w:rsidRDefault="005D5DDF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дидактический материал;</w:t>
      </w:r>
    </w:p>
    <w:p w:rsidR="005D5DDF" w:rsidRPr="000360A7" w:rsidRDefault="005D5DDF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 xml:space="preserve">наглядный материал (презентации, иллюстрации из журналов); </w:t>
      </w:r>
    </w:p>
    <w:p w:rsidR="005D5DDF" w:rsidRPr="000360A7" w:rsidRDefault="005D5DDF" w:rsidP="005D5DDF">
      <w:pPr>
        <w:pStyle w:val="a5"/>
        <w:ind w:firstLine="567"/>
        <w:jc w:val="both"/>
        <w:rPr>
          <w:sz w:val="28"/>
          <w:szCs w:val="28"/>
        </w:rPr>
      </w:pPr>
      <w:r w:rsidRPr="000360A7">
        <w:rPr>
          <w:sz w:val="28"/>
          <w:szCs w:val="28"/>
        </w:rPr>
        <w:t>•</w:t>
      </w:r>
      <w:r w:rsidRPr="000360A7">
        <w:rPr>
          <w:sz w:val="28"/>
          <w:szCs w:val="28"/>
        </w:rPr>
        <w:tab/>
        <w:t>методическая литература:  журнал,  учебные  пособия для детей.</w:t>
      </w:r>
    </w:p>
    <w:p w:rsidR="00695C8D" w:rsidRPr="000360A7" w:rsidRDefault="00695C8D" w:rsidP="005D5DDF">
      <w:pPr>
        <w:pStyle w:val="a5"/>
        <w:ind w:firstLine="567"/>
        <w:jc w:val="center"/>
        <w:rPr>
          <w:sz w:val="28"/>
          <w:szCs w:val="28"/>
        </w:rPr>
      </w:pPr>
    </w:p>
    <w:sectPr w:rsidR="00695C8D" w:rsidRPr="000360A7" w:rsidSect="00220D6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B1" w:rsidRDefault="005851B1" w:rsidP="00765B96">
      <w:r>
        <w:separator/>
      </w:r>
    </w:p>
  </w:endnote>
  <w:endnote w:type="continuationSeparator" w:id="1">
    <w:p w:rsidR="005851B1" w:rsidRDefault="005851B1" w:rsidP="0076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84795"/>
      <w:docPartObj>
        <w:docPartGallery w:val="Page Numbers (Bottom of Page)"/>
        <w:docPartUnique/>
      </w:docPartObj>
    </w:sdtPr>
    <w:sdtContent>
      <w:p w:rsidR="00765B96" w:rsidRDefault="00B41C51">
        <w:pPr>
          <w:pStyle w:val="a9"/>
          <w:jc w:val="right"/>
        </w:pPr>
        <w:r>
          <w:fldChar w:fldCharType="begin"/>
        </w:r>
        <w:r w:rsidR="00765B96">
          <w:instrText>PAGE   \* MERGEFORMAT</w:instrText>
        </w:r>
        <w:r>
          <w:fldChar w:fldCharType="separate"/>
        </w:r>
        <w:r w:rsidR="00251E6E">
          <w:rPr>
            <w:noProof/>
          </w:rPr>
          <w:t>1</w:t>
        </w:r>
        <w:r>
          <w:fldChar w:fldCharType="end"/>
        </w:r>
      </w:p>
    </w:sdtContent>
  </w:sdt>
  <w:p w:rsidR="00765B96" w:rsidRDefault="00765B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B1" w:rsidRDefault="005851B1" w:rsidP="00765B96">
      <w:r>
        <w:separator/>
      </w:r>
    </w:p>
  </w:footnote>
  <w:footnote w:type="continuationSeparator" w:id="1">
    <w:p w:rsidR="005851B1" w:rsidRDefault="005851B1" w:rsidP="00765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633"/>
    <w:multiLevelType w:val="hybridMultilevel"/>
    <w:tmpl w:val="1B584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666294"/>
    <w:multiLevelType w:val="singleLevel"/>
    <w:tmpl w:val="65BEC6E6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">
    <w:nsid w:val="299B59D6"/>
    <w:multiLevelType w:val="hybridMultilevel"/>
    <w:tmpl w:val="6DF001C2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30FB1"/>
    <w:multiLevelType w:val="hybridMultilevel"/>
    <w:tmpl w:val="630E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ED5E09"/>
    <w:multiLevelType w:val="hybridMultilevel"/>
    <w:tmpl w:val="84AC2720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AD3"/>
    <w:rsid w:val="00005FBB"/>
    <w:rsid w:val="000360A7"/>
    <w:rsid w:val="00037D8A"/>
    <w:rsid w:val="000C2C72"/>
    <w:rsid w:val="000E155E"/>
    <w:rsid w:val="000F633D"/>
    <w:rsid w:val="00103DB3"/>
    <w:rsid w:val="001321C2"/>
    <w:rsid w:val="001331F5"/>
    <w:rsid w:val="00146FC8"/>
    <w:rsid w:val="0014783D"/>
    <w:rsid w:val="001710A3"/>
    <w:rsid w:val="00173D56"/>
    <w:rsid w:val="00175AD3"/>
    <w:rsid w:val="001A1FB6"/>
    <w:rsid w:val="001B31D5"/>
    <w:rsid w:val="001B468E"/>
    <w:rsid w:val="001B61A3"/>
    <w:rsid w:val="001D2697"/>
    <w:rsid w:val="001E4A01"/>
    <w:rsid w:val="00201790"/>
    <w:rsid w:val="00210C44"/>
    <w:rsid w:val="00211508"/>
    <w:rsid w:val="00214125"/>
    <w:rsid w:val="00220D6D"/>
    <w:rsid w:val="00244FF5"/>
    <w:rsid w:val="00251E6E"/>
    <w:rsid w:val="00263F9D"/>
    <w:rsid w:val="002778C0"/>
    <w:rsid w:val="00285899"/>
    <w:rsid w:val="00286916"/>
    <w:rsid w:val="002B2F93"/>
    <w:rsid w:val="002C21DD"/>
    <w:rsid w:val="002F664F"/>
    <w:rsid w:val="003201DB"/>
    <w:rsid w:val="00346F06"/>
    <w:rsid w:val="0038104E"/>
    <w:rsid w:val="003810BC"/>
    <w:rsid w:val="00386979"/>
    <w:rsid w:val="00406E18"/>
    <w:rsid w:val="004162EA"/>
    <w:rsid w:val="00434809"/>
    <w:rsid w:val="00450FDA"/>
    <w:rsid w:val="004C2D24"/>
    <w:rsid w:val="004C3FD8"/>
    <w:rsid w:val="00540CCC"/>
    <w:rsid w:val="005851B1"/>
    <w:rsid w:val="005C0E6E"/>
    <w:rsid w:val="005D5DDF"/>
    <w:rsid w:val="00600A90"/>
    <w:rsid w:val="006119FC"/>
    <w:rsid w:val="00615FEA"/>
    <w:rsid w:val="0063086C"/>
    <w:rsid w:val="00633885"/>
    <w:rsid w:val="006531EA"/>
    <w:rsid w:val="006627B5"/>
    <w:rsid w:val="00680F90"/>
    <w:rsid w:val="00695C8D"/>
    <w:rsid w:val="006A1FC0"/>
    <w:rsid w:val="006A3E64"/>
    <w:rsid w:val="006C6CCE"/>
    <w:rsid w:val="0072380D"/>
    <w:rsid w:val="00751204"/>
    <w:rsid w:val="007641A4"/>
    <w:rsid w:val="00765B96"/>
    <w:rsid w:val="007B1D54"/>
    <w:rsid w:val="007E0D7A"/>
    <w:rsid w:val="00852FE6"/>
    <w:rsid w:val="00860956"/>
    <w:rsid w:val="008631C4"/>
    <w:rsid w:val="00877959"/>
    <w:rsid w:val="008C57D9"/>
    <w:rsid w:val="008F2DBB"/>
    <w:rsid w:val="00976FF2"/>
    <w:rsid w:val="009C7117"/>
    <w:rsid w:val="009D5388"/>
    <w:rsid w:val="009D628B"/>
    <w:rsid w:val="00A01397"/>
    <w:rsid w:val="00A853AC"/>
    <w:rsid w:val="00A92DFA"/>
    <w:rsid w:val="00AC4937"/>
    <w:rsid w:val="00AD1409"/>
    <w:rsid w:val="00AF3EB0"/>
    <w:rsid w:val="00B41C51"/>
    <w:rsid w:val="00B45562"/>
    <w:rsid w:val="00B53DD7"/>
    <w:rsid w:val="00B864E1"/>
    <w:rsid w:val="00C0716C"/>
    <w:rsid w:val="00C12ED8"/>
    <w:rsid w:val="00C43085"/>
    <w:rsid w:val="00C4706F"/>
    <w:rsid w:val="00C86BEE"/>
    <w:rsid w:val="00CD538C"/>
    <w:rsid w:val="00CE161B"/>
    <w:rsid w:val="00CF74C8"/>
    <w:rsid w:val="00D4180C"/>
    <w:rsid w:val="00DB0646"/>
    <w:rsid w:val="00E1117A"/>
    <w:rsid w:val="00E20378"/>
    <w:rsid w:val="00E235C4"/>
    <w:rsid w:val="00E23640"/>
    <w:rsid w:val="00E41FFF"/>
    <w:rsid w:val="00E535C8"/>
    <w:rsid w:val="00E6437F"/>
    <w:rsid w:val="00E95AD6"/>
    <w:rsid w:val="00EB734F"/>
    <w:rsid w:val="00F002D3"/>
    <w:rsid w:val="00F136F0"/>
    <w:rsid w:val="00F461F8"/>
    <w:rsid w:val="00F77B53"/>
    <w:rsid w:val="00FB7B28"/>
    <w:rsid w:val="00FE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5AD3"/>
    <w:pPr>
      <w:keepNext/>
      <w:tabs>
        <w:tab w:val="left" w:leader="underscore" w:pos="1418"/>
      </w:tabs>
      <w:ind w:left="57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175AD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175AD3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75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360A7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rsid w:val="000360A7"/>
    <w:pPr>
      <w:spacing w:before="100" w:beforeAutospacing="1" w:after="100" w:afterAutospacing="1"/>
    </w:pPr>
    <w:rPr>
      <w:rFonts w:ascii="Arial CYR" w:hAnsi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User</cp:lastModifiedBy>
  <cp:revision>23</cp:revision>
  <dcterms:created xsi:type="dcterms:W3CDTF">2015-10-17T09:03:00Z</dcterms:created>
  <dcterms:modified xsi:type="dcterms:W3CDTF">2018-09-29T14:12:00Z</dcterms:modified>
</cp:coreProperties>
</file>